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44" w:rsidRPr="00F248C3" w:rsidRDefault="00C64C07">
      <w:pPr>
        <w:spacing w:after="0" w:line="408" w:lineRule="auto"/>
        <w:ind w:left="120"/>
        <w:jc w:val="center"/>
        <w:rPr>
          <w:lang w:val="ru-RU"/>
        </w:rPr>
      </w:pPr>
      <w:bookmarkStart w:id="0" w:name="block-14522505"/>
      <w:r w:rsidRPr="00F248C3">
        <w:rPr>
          <w:rFonts w:ascii="Times New Roman" w:hAnsi="Times New Roman"/>
          <w:b/>
          <w:color w:val="000000"/>
          <w:sz w:val="28"/>
          <w:lang w:val="ru-RU"/>
        </w:rPr>
        <w:t>МИНИСТЕРСТВО ПРОСВЕЩЕНИЯ РОССИЙСКОЙ ФЕДЕРАЦИИ</w:t>
      </w:r>
    </w:p>
    <w:p w:rsidR="00184744" w:rsidRPr="00F248C3" w:rsidRDefault="00C64C07">
      <w:pPr>
        <w:spacing w:after="0" w:line="408" w:lineRule="auto"/>
        <w:ind w:left="120"/>
        <w:jc w:val="center"/>
        <w:rPr>
          <w:lang w:val="ru-RU"/>
        </w:rPr>
      </w:pPr>
      <w:r w:rsidRPr="00F248C3">
        <w:rPr>
          <w:rFonts w:ascii="Times New Roman" w:hAnsi="Times New Roman"/>
          <w:b/>
          <w:color w:val="000000"/>
          <w:sz w:val="28"/>
          <w:lang w:val="ru-RU"/>
        </w:rPr>
        <w:t>‌</w:t>
      </w:r>
      <w:bookmarkStart w:id="1" w:name="70ce6c04-5d85-4344-8b96-f0be4c959e1f"/>
      <w:r w:rsidRPr="00F248C3">
        <w:rPr>
          <w:rFonts w:ascii="Times New Roman" w:hAnsi="Times New Roman"/>
          <w:b/>
          <w:color w:val="000000"/>
          <w:sz w:val="28"/>
          <w:lang w:val="ru-RU"/>
        </w:rPr>
        <w:t>МИНИСТЕСТВО ОБРАЗОВАНИЯ РЕСПУБЛИКИ ДАГЕСТАН</w:t>
      </w:r>
      <w:bookmarkEnd w:id="1"/>
      <w:r w:rsidRPr="00F248C3">
        <w:rPr>
          <w:rFonts w:ascii="Times New Roman" w:hAnsi="Times New Roman"/>
          <w:b/>
          <w:color w:val="000000"/>
          <w:sz w:val="28"/>
          <w:lang w:val="ru-RU"/>
        </w:rPr>
        <w:t xml:space="preserve">‌‌ </w:t>
      </w:r>
    </w:p>
    <w:p w:rsidR="00184744" w:rsidRPr="00F248C3" w:rsidRDefault="00C64C07">
      <w:pPr>
        <w:spacing w:after="0" w:line="408" w:lineRule="auto"/>
        <w:ind w:left="120"/>
        <w:jc w:val="center"/>
        <w:rPr>
          <w:lang w:val="ru-RU"/>
        </w:rPr>
      </w:pPr>
      <w:r w:rsidRPr="00F248C3">
        <w:rPr>
          <w:rFonts w:ascii="Times New Roman" w:hAnsi="Times New Roman"/>
          <w:b/>
          <w:color w:val="000000"/>
          <w:sz w:val="28"/>
          <w:lang w:val="ru-RU"/>
        </w:rPr>
        <w:t>‌</w:t>
      </w:r>
      <w:bookmarkStart w:id="2" w:name="355bf24e-ba11-449f-8602-e458d8176250"/>
      <w:r w:rsidRPr="00F248C3">
        <w:rPr>
          <w:rFonts w:ascii="Times New Roman" w:hAnsi="Times New Roman"/>
          <w:b/>
          <w:color w:val="000000"/>
          <w:sz w:val="28"/>
          <w:lang w:val="ru-RU"/>
        </w:rPr>
        <w:t>МК УО Дербентский район</w:t>
      </w:r>
      <w:bookmarkEnd w:id="2"/>
      <w:r w:rsidRPr="00F248C3">
        <w:rPr>
          <w:rFonts w:ascii="Times New Roman" w:hAnsi="Times New Roman"/>
          <w:b/>
          <w:color w:val="000000"/>
          <w:sz w:val="28"/>
          <w:lang w:val="ru-RU"/>
        </w:rPr>
        <w:t>‌</w:t>
      </w:r>
      <w:r w:rsidRPr="00F248C3">
        <w:rPr>
          <w:rFonts w:ascii="Times New Roman" w:hAnsi="Times New Roman"/>
          <w:color w:val="000000"/>
          <w:sz w:val="28"/>
          <w:lang w:val="ru-RU"/>
        </w:rPr>
        <w:t>​</w:t>
      </w:r>
    </w:p>
    <w:p w:rsidR="00184744" w:rsidRPr="00F248C3" w:rsidRDefault="00C64C07">
      <w:pPr>
        <w:spacing w:after="0" w:line="408" w:lineRule="auto"/>
        <w:ind w:left="120"/>
        <w:jc w:val="center"/>
        <w:rPr>
          <w:lang w:val="ru-RU"/>
        </w:rPr>
      </w:pPr>
      <w:r w:rsidRPr="00F248C3">
        <w:rPr>
          <w:rFonts w:ascii="Times New Roman" w:hAnsi="Times New Roman"/>
          <w:b/>
          <w:color w:val="000000"/>
          <w:sz w:val="28"/>
          <w:lang w:val="ru-RU"/>
        </w:rPr>
        <w:t>М</w:t>
      </w:r>
      <w:r w:rsidR="00387B19">
        <w:rPr>
          <w:rFonts w:ascii="Times New Roman" w:hAnsi="Times New Roman"/>
          <w:b/>
          <w:color w:val="000000"/>
          <w:sz w:val="28"/>
          <w:lang w:val="ru-RU"/>
        </w:rPr>
        <w:t>Б</w:t>
      </w:r>
      <w:r w:rsidRPr="00F248C3">
        <w:rPr>
          <w:rFonts w:ascii="Times New Roman" w:hAnsi="Times New Roman"/>
          <w:b/>
          <w:color w:val="000000"/>
          <w:sz w:val="28"/>
          <w:lang w:val="ru-RU"/>
        </w:rPr>
        <w:t>ОУ "Н-Джалганская СОШ им.Э.Н.Гаджибабаева"</w:t>
      </w:r>
    </w:p>
    <w:p w:rsidR="00184744" w:rsidRPr="00F248C3" w:rsidRDefault="00184744">
      <w:pPr>
        <w:spacing w:after="0"/>
        <w:ind w:left="120"/>
        <w:rPr>
          <w:lang w:val="ru-RU"/>
        </w:rPr>
      </w:pPr>
    </w:p>
    <w:p w:rsidR="00184744" w:rsidRPr="00F248C3" w:rsidRDefault="00184744">
      <w:pPr>
        <w:spacing w:after="0"/>
        <w:ind w:left="120"/>
        <w:rPr>
          <w:lang w:val="ru-RU"/>
        </w:rPr>
      </w:pPr>
    </w:p>
    <w:p w:rsidR="00184744" w:rsidRPr="00F248C3" w:rsidRDefault="00184744">
      <w:pPr>
        <w:spacing w:after="0"/>
        <w:ind w:left="120"/>
        <w:rPr>
          <w:lang w:val="ru-RU"/>
        </w:rPr>
      </w:pPr>
    </w:p>
    <w:p w:rsidR="00184744" w:rsidRPr="00F248C3" w:rsidRDefault="00184744">
      <w:pPr>
        <w:spacing w:after="0"/>
        <w:ind w:left="120"/>
        <w:rPr>
          <w:lang w:val="ru-RU"/>
        </w:rPr>
      </w:pPr>
    </w:p>
    <w:tbl>
      <w:tblPr>
        <w:tblW w:w="0" w:type="auto"/>
        <w:tblLook w:val="04A0"/>
      </w:tblPr>
      <w:tblGrid>
        <w:gridCol w:w="3114"/>
        <w:gridCol w:w="3115"/>
        <w:gridCol w:w="3115"/>
      </w:tblGrid>
      <w:tr w:rsidR="002057C6" w:rsidRPr="00E2220E" w:rsidTr="000D4161">
        <w:tc>
          <w:tcPr>
            <w:tcW w:w="3114" w:type="dxa"/>
          </w:tcPr>
          <w:p w:rsidR="002057C6" w:rsidRDefault="002057C6">
            <w:pPr>
              <w:autoSpaceDE w:val="0"/>
              <w:autoSpaceDN w:val="0"/>
              <w:spacing w:after="0" w:line="36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057C6" w:rsidRDefault="002057C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МИФ</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7C6" w:rsidRDefault="002057C6">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Агарагимов М. Ю.</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23 г.</w:t>
            </w:r>
          </w:p>
          <w:p w:rsidR="002057C6" w:rsidRDefault="002057C6">
            <w:pPr>
              <w:autoSpaceDE w:val="0"/>
              <w:autoSpaceDN w:val="0"/>
              <w:spacing w:after="0" w:line="360" w:lineRule="auto"/>
              <w:jc w:val="both"/>
              <w:rPr>
                <w:rFonts w:ascii="Times New Roman" w:eastAsia="Times New Roman" w:hAnsi="Times New Roman"/>
                <w:color w:val="000000"/>
                <w:sz w:val="24"/>
                <w:szCs w:val="24"/>
                <w:lang w:val="ru-RU"/>
              </w:rPr>
            </w:pPr>
          </w:p>
        </w:tc>
        <w:tc>
          <w:tcPr>
            <w:tcW w:w="3115" w:type="dxa"/>
          </w:tcPr>
          <w:p w:rsidR="002057C6" w:rsidRDefault="002057C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057C6" w:rsidRDefault="002057C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7C6" w:rsidRDefault="002057C6">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Гасанова Д. Т.</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23 г.</w:t>
            </w:r>
          </w:p>
          <w:p w:rsidR="002057C6" w:rsidRDefault="002057C6">
            <w:pPr>
              <w:autoSpaceDE w:val="0"/>
              <w:autoSpaceDN w:val="0"/>
              <w:spacing w:after="0" w:line="360" w:lineRule="auto"/>
              <w:jc w:val="both"/>
              <w:rPr>
                <w:rFonts w:ascii="Times New Roman" w:eastAsia="Times New Roman" w:hAnsi="Times New Roman"/>
                <w:color w:val="000000"/>
                <w:sz w:val="24"/>
                <w:szCs w:val="24"/>
                <w:lang w:val="ru-RU"/>
              </w:rPr>
            </w:pPr>
          </w:p>
        </w:tc>
        <w:tc>
          <w:tcPr>
            <w:tcW w:w="3115" w:type="dxa"/>
          </w:tcPr>
          <w:p w:rsidR="002057C6" w:rsidRDefault="002057C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57C6" w:rsidRDefault="002057C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7C6" w:rsidRDefault="002057C6">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Агарагимов Ф. Ш.</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35-д</w:t>
            </w:r>
          </w:p>
          <w:p w:rsidR="002057C6" w:rsidRDefault="002057C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23 г.</w:t>
            </w:r>
          </w:p>
          <w:p w:rsidR="002057C6" w:rsidRDefault="002057C6">
            <w:pPr>
              <w:autoSpaceDE w:val="0"/>
              <w:autoSpaceDN w:val="0"/>
              <w:spacing w:after="0" w:line="360" w:lineRule="auto"/>
              <w:jc w:val="both"/>
              <w:rPr>
                <w:rFonts w:ascii="Times New Roman" w:eastAsia="Times New Roman" w:hAnsi="Times New Roman"/>
                <w:color w:val="000000"/>
                <w:sz w:val="24"/>
                <w:szCs w:val="24"/>
                <w:lang w:val="ru-RU"/>
              </w:rPr>
            </w:pPr>
          </w:p>
        </w:tc>
      </w:tr>
    </w:tbl>
    <w:p w:rsidR="00184744" w:rsidRDefault="00184744">
      <w:pPr>
        <w:spacing w:after="0"/>
        <w:ind w:left="120"/>
      </w:pPr>
    </w:p>
    <w:p w:rsidR="00184744" w:rsidRPr="00F248C3" w:rsidRDefault="00C64C07">
      <w:pPr>
        <w:spacing w:after="0"/>
        <w:ind w:left="120"/>
        <w:rPr>
          <w:lang w:val="ru-RU"/>
        </w:rPr>
      </w:pPr>
      <w:r w:rsidRPr="00F248C3">
        <w:rPr>
          <w:rFonts w:ascii="Times New Roman" w:hAnsi="Times New Roman"/>
          <w:color w:val="000000"/>
          <w:sz w:val="28"/>
          <w:lang w:val="ru-RU"/>
        </w:rPr>
        <w:t>‌</w:t>
      </w:r>
    </w:p>
    <w:p w:rsidR="00184744" w:rsidRPr="00F248C3" w:rsidRDefault="00184744">
      <w:pPr>
        <w:spacing w:after="0"/>
        <w:ind w:left="120"/>
        <w:rPr>
          <w:lang w:val="ru-RU"/>
        </w:rPr>
      </w:pPr>
    </w:p>
    <w:p w:rsidR="00184744" w:rsidRPr="00F248C3" w:rsidRDefault="00184744">
      <w:pPr>
        <w:spacing w:after="0"/>
        <w:ind w:left="120"/>
        <w:rPr>
          <w:lang w:val="ru-RU"/>
        </w:rPr>
      </w:pPr>
    </w:p>
    <w:p w:rsidR="00184744" w:rsidRPr="00F248C3" w:rsidRDefault="00184744">
      <w:pPr>
        <w:spacing w:after="0"/>
        <w:ind w:left="120"/>
        <w:rPr>
          <w:lang w:val="ru-RU"/>
        </w:rPr>
      </w:pPr>
    </w:p>
    <w:p w:rsidR="00184744" w:rsidRPr="00F248C3" w:rsidRDefault="00C64C07">
      <w:pPr>
        <w:spacing w:after="0" w:line="408" w:lineRule="auto"/>
        <w:ind w:left="120"/>
        <w:jc w:val="center"/>
        <w:rPr>
          <w:lang w:val="ru-RU"/>
        </w:rPr>
      </w:pPr>
      <w:r w:rsidRPr="00F248C3">
        <w:rPr>
          <w:rFonts w:ascii="Times New Roman" w:hAnsi="Times New Roman"/>
          <w:b/>
          <w:color w:val="000000"/>
          <w:sz w:val="28"/>
          <w:lang w:val="ru-RU"/>
        </w:rPr>
        <w:t>РАБОЧАЯ ПРОГРАММА</w:t>
      </w:r>
    </w:p>
    <w:p w:rsidR="00184744" w:rsidRPr="00F248C3" w:rsidRDefault="00C64C07">
      <w:pPr>
        <w:spacing w:after="0" w:line="408" w:lineRule="auto"/>
        <w:ind w:left="120"/>
        <w:jc w:val="center"/>
        <w:rPr>
          <w:lang w:val="ru-RU"/>
        </w:rPr>
      </w:pPr>
      <w:r w:rsidRPr="00F248C3">
        <w:rPr>
          <w:rFonts w:ascii="Times New Roman" w:hAnsi="Times New Roman"/>
          <w:color w:val="000000"/>
          <w:sz w:val="28"/>
          <w:lang w:val="ru-RU"/>
        </w:rPr>
        <w:t>(</w:t>
      </w:r>
      <w:r>
        <w:rPr>
          <w:rFonts w:ascii="Times New Roman" w:hAnsi="Times New Roman"/>
          <w:color w:val="000000"/>
          <w:sz w:val="28"/>
        </w:rPr>
        <w:t>ID</w:t>
      </w:r>
      <w:r w:rsidRPr="00F248C3">
        <w:rPr>
          <w:rFonts w:ascii="Times New Roman" w:hAnsi="Times New Roman"/>
          <w:color w:val="000000"/>
          <w:sz w:val="28"/>
          <w:lang w:val="ru-RU"/>
        </w:rPr>
        <w:t xml:space="preserve"> 1972198)</w:t>
      </w:r>
    </w:p>
    <w:p w:rsidR="00184744" w:rsidRPr="00F248C3" w:rsidRDefault="00184744">
      <w:pPr>
        <w:spacing w:after="0"/>
        <w:ind w:left="120"/>
        <w:jc w:val="center"/>
        <w:rPr>
          <w:lang w:val="ru-RU"/>
        </w:rPr>
      </w:pPr>
    </w:p>
    <w:p w:rsidR="00184744" w:rsidRPr="00F248C3" w:rsidRDefault="00C64C07">
      <w:pPr>
        <w:spacing w:after="0" w:line="408" w:lineRule="auto"/>
        <w:ind w:left="120"/>
        <w:jc w:val="center"/>
        <w:rPr>
          <w:lang w:val="ru-RU"/>
        </w:rPr>
      </w:pPr>
      <w:r w:rsidRPr="00F248C3">
        <w:rPr>
          <w:rFonts w:ascii="Times New Roman" w:hAnsi="Times New Roman"/>
          <w:b/>
          <w:color w:val="000000"/>
          <w:sz w:val="28"/>
          <w:lang w:val="ru-RU"/>
        </w:rPr>
        <w:t>учебного предмета «Физика. Базовый уровень»</w:t>
      </w:r>
    </w:p>
    <w:p w:rsidR="00184744" w:rsidRPr="00F248C3" w:rsidRDefault="00C64C07">
      <w:pPr>
        <w:spacing w:after="0" w:line="408" w:lineRule="auto"/>
        <w:ind w:left="120"/>
        <w:jc w:val="center"/>
        <w:rPr>
          <w:lang w:val="ru-RU"/>
        </w:rPr>
      </w:pPr>
      <w:r w:rsidRPr="00F248C3">
        <w:rPr>
          <w:rFonts w:ascii="Times New Roman" w:hAnsi="Times New Roman"/>
          <w:color w:val="000000"/>
          <w:sz w:val="28"/>
          <w:lang w:val="ru-RU"/>
        </w:rPr>
        <w:t xml:space="preserve">для обучающихся 10-11 классов </w:t>
      </w: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184744">
      <w:pPr>
        <w:spacing w:after="0"/>
        <w:ind w:left="120"/>
        <w:jc w:val="center"/>
        <w:rPr>
          <w:lang w:val="ru-RU"/>
        </w:rPr>
      </w:pPr>
    </w:p>
    <w:p w:rsidR="00184744" w:rsidRPr="00F248C3" w:rsidRDefault="00C64C07">
      <w:pPr>
        <w:spacing w:after="0"/>
        <w:ind w:left="120"/>
        <w:jc w:val="center"/>
        <w:rPr>
          <w:lang w:val="ru-RU"/>
        </w:rPr>
      </w:pPr>
      <w:r w:rsidRPr="00F248C3">
        <w:rPr>
          <w:rFonts w:ascii="Times New Roman" w:hAnsi="Times New Roman"/>
          <w:color w:val="000000"/>
          <w:sz w:val="28"/>
          <w:lang w:val="ru-RU"/>
        </w:rPr>
        <w:t>​</w:t>
      </w:r>
      <w:bookmarkStart w:id="3" w:name="f42bdabb-0f2d-40ee-bf7c-727852ad74ae"/>
      <w:r w:rsidRPr="00F248C3">
        <w:rPr>
          <w:rFonts w:ascii="Times New Roman" w:hAnsi="Times New Roman"/>
          <w:b/>
          <w:color w:val="000000"/>
          <w:sz w:val="28"/>
          <w:lang w:val="ru-RU"/>
        </w:rPr>
        <w:t xml:space="preserve">с. Нижний Джалган </w:t>
      </w:r>
      <w:bookmarkEnd w:id="3"/>
      <w:r w:rsidRPr="00F248C3">
        <w:rPr>
          <w:rFonts w:ascii="Times New Roman" w:hAnsi="Times New Roman"/>
          <w:b/>
          <w:color w:val="000000"/>
          <w:sz w:val="28"/>
          <w:lang w:val="ru-RU"/>
        </w:rPr>
        <w:t xml:space="preserve">‌ </w:t>
      </w:r>
      <w:bookmarkStart w:id="4" w:name="62ee4c66-afc2-48b9-8903-39adf2f93014"/>
      <w:r w:rsidRPr="00F248C3">
        <w:rPr>
          <w:rFonts w:ascii="Times New Roman" w:hAnsi="Times New Roman"/>
          <w:b/>
          <w:color w:val="000000"/>
          <w:sz w:val="28"/>
          <w:lang w:val="ru-RU"/>
        </w:rPr>
        <w:t>2023 г.</w:t>
      </w:r>
      <w:bookmarkEnd w:id="4"/>
      <w:r w:rsidRPr="00F248C3">
        <w:rPr>
          <w:rFonts w:ascii="Times New Roman" w:hAnsi="Times New Roman"/>
          <w:b/>
          <w:color w:val="000000"/>
          <w:sz w:val="28"/>
          <w:lang w:val="ru-RU"/>
        </w:rPr>
        <w:t>‌</w:t>
      </w:r>
      <w:r w:rsidRPr="00F248C3">
        <w:rPr>
          <w:rFonts w:ascii="Times New Roman" w:hAnsi="Times New Roman"/>
          <w:color w:val="000000"/>
          <w:sz w:val="28"/>
          <w:lang w:val="ru-RU"/>
        </w:rPr>
        <w:t>​</w:t>
      </w:r>
    </w:p>
    <w:p w:rsidR="00184744" w:rsidRPr="00F248C3" w:rsidRDefault="00C64C07" w:rsidP="00F248C3">
      <w:pPr>
        <w:spacing w:after="0" w:line="240" w:lineRule="auto"/>
        <w:jc w:val="both"/>
        <w:rPr>
          <w:sz w:val="20"/>
          <w:lang w:val="ru-RU"/>
        </w:rPr>
      </w:pPr>
      <w:bookmarkStart w:id="5" w:name="block-14522501"/>
      <w:bookmarkEnd w:id="0"/>
      <w:r w:rsidRPr="00F248C3">
        <w:rPr>
          <w:rFonts w:ascii="Times New Roman" w:hAnsi="Times New Roman"/>
          <w:b/>
          <w:color w:val="000000"/>
          <w:sz w:val="24"/>
          <w:lang w:val="ru-RU"/>
        </w:rPr>
        <w:lastRenderedPageBreak/>
        <w:t>ПОЯСНИТЕЛЬНАЯ ЗАПИСКА</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84744" w:rsidRPr="00F248C3" w:rsidRDefault="00C64C07" w:rsidP="00F248C3">
      <w:pPr>
        <w:spacing w:after="0" w:line="240" w:lineRule="auto"/>
        <w:ind w:firstLine="600"/>
        <w:jc w:val="both"/>
        <w:rPr>
          <w:sz w:val="20"/>
        </w:rPr>
      </w:pPr>
      <w:r w:rsidRPr="00F248C3">
        <w:rPr>
          <w:rFonts w:ascii="Times New Roman" w:hAnsi="Times New Roman"/>
          <w:color w:val="000000"/>
          <w:sz w:val="24"/>
        </w:rPr>
        <w:t>Программа по физике включает:</w:t>
      </w:r>
    </w:p>
    <w:p w:rsidR="00184744" w:rsidRPr="00F248C3" w:rsidRDefault="00C64C07" w:rsidP="00F248C3">
      <w:pPr>
        <w:numPr>
          <w:ilvl w:val="0"/>
          <w:numId w:val="1"/>
        </w:numPr>
        <w:spacing w:after="0" w:line="240" w:lineRule="auto"/>
        <w:ind w:left="0"/>
        <w:jc w:val="both"/>
        <w:rPr>
          <w:sz w:val="20"/>
          <w:lang w:val="ru-RU"/>
        </w:rPr>
      </w:pPr>
      <w:r w:rsidRPr="00F248C3">
        <w:rPr>
          <w:rFonts w:ascii="Times New Roman" w:hAnsi="Times New Roman"/>
          <w:color w:val="000000"/>
          <w:sz w:val="24"/>
          <w:lang w:val="ru-RU"/>
        </w:rPr>
        <w:t>планируемые результаты освоения курса физики на базовом уровне, в том числе предметные результаты по годам обучения;</w:t>
      </w:r>
    </w:p>
    <w:p w:rsidR="00184744" w:rsidRPr="00F248C3" w:rsidRDefault="00C64C07" w:rsidP="00F248C3">
      <w:pPr>
        <w:numPr>
          <w:ilvl w:val="0"/>
          <w:numId w:val="1"/>
        </w:numPr>
        <w:spacing w:after="0" w:line="240" w:lineRule="auto"/>
        <w:ind w:left="0"/>
        <w:jc w:val="both"/>
        <w:rPr>
          <w:sz w:val="20"/>
          <w:lang w:val="ru-RU"/>
        </w:rPr>
      </w:pPr>
      <w:r w:rsidRPr="00F248C3">
        <w:rPr>
          <w:rFonts w:ascii="Times New Roman" w:hAnsi="Times New Roman"/>
          <w:color w:val="000000"/>
          <w:sz w:val="24"/>
          <w:lang w:val="ru-RU"/>
        </w:rPr>
        <w:t>содержание учебного предмета «Физика» по годам обучения.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Идея целостности</w:t>
      </w:r>
      <w:r w:rsidRPr="00F248C3">
        <w:rPr>
          <w:rFonts w:ascii="Times New Roman" w:hAnsi="Times New Roman"/>
          <w:color w:val="000000"/>
          <w:sz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Идея генерализации</w:t>
      </w:r>
      <w:r w:rsidRPr="00F248C3">
        <w:rPr>
          <w:rFonts w:ascii="Times New Roman" w:hAnsi="Times New Roman"/>
          <w:color w:val="000000"/>
          <w:sz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Идея гуманитаризации</w:t>
      </w:r>
      <w:r w:rsidRPr="00F248C3">
        <w:rPr>
          <w:rFonts w:ascii="Times New Roman" w:hAnsi="Times New Roman"/>
          <w:color w:val="000000"/>
          <w:sz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Идея прикладной направленности</w:t>
      </w:r>
      <w:r w:rsidRPr="00F248C3">
        <w:rPr>
          <w:rFonts w:ascii="Times New Roman" w:hAnsi="Times New Roman"/>
          <w:color w:val="000000"/>
          <w:sz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Идея экологизации</w:t>
      </w:r>
      <w:r w:rsidRPr="00F248C3">
        <w:rPr>
          <w:rFonts w:ascii="Times New Roman" w:hAnsi="Times New Roman"/>
          <w:color w:val="000000"/>
          <w:sz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F248C3">
        <w:rPr>
          <w:rFonts w:ascii="Times New Roman" w:hAnsi="Times New Roman"/>
          <w:color w:val="000000"/>
          <w:sz w:val="24"/>
          <w:lang w:val="ru-RU"/>
        </w:rPr>
        <w:lastRenderedPageBreak/>
        <w:t xml:space="preserve">представлениях о природе, границах применимости теорий, для описания естественно-научных явлений и процессов).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Основными целями изучения физики в общем образовании являются: </w:t>
      </w:r>
    </w:p>
    <w:p w:rsidR="00184744" w:rsidRPr="00F248C3" w:rsidRDefault="00C64C07" w:rsidP="00F248C3">
      <w:pPr>
        <w:numPr>
          <w:ilvl w:val="0"/>
          <w:numId w:val="2"/>
        </w:numPr>
        <w:spacing w:after="0" w:line="240" w:lineRule="auto"/>
        <w:ind w:left="0"/>
        <w:jc w:val="both"/>
        <w:rPr>
          <w:sz w:val="20"/>
          <w:lang w:val="ru-RU"/>
        </w:rPr>
      </w:pPr>
      <w:r w:rsidRPr="00F248C3">
        <w:rPr>
          <w:rFonts w:ascii="Times New Roman" w:hAnsi="Times New Roman"/>
          <w:color w:val="000000"/>
          <w:sz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84744" w:rsidRPr="00F248C3" w:rsidRDefault="00C64C07" w:rsidP="00F248C3">
      <w:pPr>
        <w:numPr>
          <w:ilvl w:val="0"/>
          <w:numId w:val="2"/>
        </w:numPr>
        <w:spacing w:after="0" w:line="240" w:lineRule="auto"/>
        <w:ind w:left="0"/>
        <w:jc w:val="both"/>
        <w:rPr>
          <w:sz w:val="20"/>
          <w:lang w:val="ru-RU"/>
        </w:rPr>
      </w:pPr>
      <w:r w:rsidRPr="00F248C3">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184744" w:rsidRPr="00F248C3" w:rsidRDefault="00C64C07" w:rsidP="00F248C3">
      <w:pPr>
        <w:numPr>
          <w:ilvl w:val="0"/>
          <w:numId w:val="2"/>
        </w:numPr>
        <w:spacing w:after="0" w:line="240" w:lineRule="auto"/>
        <w:ind w:left="0"/>
        <w:jc w:val="both"/>
        <w:rPr>
          <w:sz w:val="20"/>
          <w:lang w:val="ru-RU"/>
        </w:rPr>
      </w:pPr>
      <w:r w:rsidRPr="00F248C3">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184744" w:rsidRPr="00F248C3" w:rsidRDefault="00C64C07" w:rsidP="00F248C3">
      <w:pPr>
        <w:numPr>
          <w:ilvl w:val="0"/>
          <w:numId w:val="2"/>
        </w:numPr>
        <w:spacing w:after="0" w:line="240" w:lineRule="auto"/>
        <w:ind w:left="0"/>
        <w:jc w:val="both"/>
        <w:rPr>
          <w:sz w:val="20"/>
          <w:lang w:val="ru-RU"/>
        </w:rPr>
      </w:pPr>
      <w:r w:rsidRPr="00F248C3">
        <w:rPr>
          <w:rFonts w:ascii="Times New Roman" w:hAnsi="Times New Roman"/>
          <w:color w:val="000000"/>
          <w:sz w:val="24"/>
          <w:lang w:val="ru-RU"/>
        </w:rPr>
        <w:t>формирование умений объяснять явления с использованием физических знаний и научных доказательств;</w:t>
      </w:r>
    </w:p>
    <w:p w:rsidR="00184744" w:rsidRPr="00F248C3" w:rsidRDefault="00C64C07" w:rsidP="00F248C3">
      <w:pPr>
        <w:numPr>
          <w:ilvl w:val="0"/>
          <w:numId w:val="2"/>
        </w:numPr>
        <w:spacing w:after="0" w:line="240" w:lineRule="auto"/>
        <w:ind w:left="0"/>
        <w:jc w:val="both"/>
        <w:rPr>
          <w:sz w:val="20"/>
          <w:lang w:val="ru-RU"/>
        </w:rPr>
      </w:pPr>
      <w:r w:rsidRPr="00F248C3">
        <w:rPr>
          <w:rFonts w:ascii="Times New Roman" w:hAnsi="Times New Roman"/>
          <w:color w:val="000000"/>
          <w:sz w:val="24"/>
          <w:lang w:val="ru-RU"/>
        </w:rPr>
        <w:t>формирование представлений о роли физики для развития других естественных наук, техники и технологий.</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84744" w:rsidRPr="00F248C3" w:rsidRDefault="00C64C07" w:rsidP="00F248C3">
      <w:pPr>
        <w:numPr>
          <w:ilvl w:val="0"/>
          <w:numId w:val="3"/>
        </w:numPr>
        <w:spacing w:after="0" w:line="240" w:lineRule="auto"/>
        <w:ind w:left="0"/>
        <w:jc w:val="both"/>
        <w:rPr>
          <w:sz w:val="20"/>
          <w:lang w:val="ru-RU"/>
        </w:rPr>
      </w:pPr>
      <w:r w:rsidRPr="00F248C3">
        <w:rPr>
          <w:rFonts w:ascii="Times New Roman" w:hAnsi="Times New Roman"/>
          <w:color w:val="000000"/>
          <w:sz w:val="24"/>
          <w:lang w:val="ru-RU"/>
        </w:rPr>
        <w:t>создание условий для развития умений проектно-исследовательской, творческой деятельности.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w:t>
      </w:r>
      <w:bookmarkStart w:id="6" w:name="490f2411-5974-435e-ac25-4fd30bd3d382"/>
      <w:r w:rsidRPr="00F248C3">
        <w:rPr>
          <w:rFonts w:ascii="Times New Roman" w:hAnsi="Times New Roman"/>
          <w:color w:val="000000"/>
          <w:sz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F248C3">
        <w:rPr>
          <w:rFonts w:ascii="Times New Roman" w:hAnsi="Times New Roman"/>
          <w:color w:val="000000"/>
          <w:sz w:val="24"/>
          <w:lang w:val="ru-RU"/>
        </w:rPr>
        <w:t>‌‌</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84744" w:rsidRPr="00F248C3" w:rsidRDefault="00184744" w:rsidP="00F248C3">
      <w:pPr>
        <w:spacing w:after="0" w:line="240" w:lineRule="auto"/>
        <w:rPr>
          <w:sz w:val="20"/>
          <w:lang w:val="ru-RU"/>
        </w:rPr>
        <w:sectPr w:rsidR="00184744" w:rsidRPr="00F248C3">
          <w:pgSz w:w="11906" w:h="16383"/>
          <w:pgMar w:top="1134" w:right="850" w:bottom="1134" w:left="1701" w:header="720" w:footer="720" w:gutter="0"/>
          <w:cols w:space="720"/>
        </w:sectPr>
      </w:pPr>
    </w:p>
    <w:p w:rsidR="00184744" w:rsidRPr="00F248C3" w:rsidRDefault="00C64C07" w:rsidP="00F248C3">
      <w:pPr>
        <w:spacing w:after="0" w:line="240" w:lineRule="auto"/>
        <w:jc w:val="both"/>
        <w:rPr>
          <w:sz w:val="20"/>
          <w:lang w:val="ru-RU"/>
        </w:rPr>
      </w:pPr>
      <w:bookmarkStart w:id="7" w:name="_Toc124426195"/>
      <w:bookmarkStart w:id="8" w:name="block-14522502"/>
      <w:bookmarkEnd w:id="5"/>
      <w:bookmarkEnd w:id="7"/>
      <w:r w:rsidRPr="00F248C3">
        <w:rPr>
          <w:rFonts w:ascii="Times New Roman" w:hAnsi="Times New Roman"/>
          <w:b/>
          <w:color w:val="000000"/>
          <w:sz w:val="24"/>
          <w:lang w:val="ru-RU"/>
        </w:rPr>
        <w:lastRenderedPageBreak/>
        <w:t xml:space="preserve">СОДЕРЖАНИЕ ОБУЧЕНИЯ </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10 КЛАСС</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1. Физика и методы научного познания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Роль и место физики в формировании современной научной картины мира, в практической деятельности людей. </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Аналоговые и цифровые измерительные приборы, компьютерные датчики.</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2. Механика</w:t>
      </w:r>
    </w:p>
    <w:p w:rsidR="00184744" w:rsidRPr="00F248C3" w:rsidRDefault="00C64C07" w:rsidP="00F248C3">
      <w:pPr>
        <w:spacing w:after="0" w:line="240" w:lineRule="auto"/>
        <w:ind w:firstLine="600"/>
        <w:jc w:val="both"/>
        <w:rPr>
          <w:sz w:val="20"/>
          <w:lang w:val="ru-RU"/>
        </w:rPr>
      </w:pPr>
      <w:r w:rsidRPr="00F248C3">
        <w:rPr>
          <w:rFonts w:ascii="Times New Roman" w:hAnsi="Times New Roman"/>
          <w:b/>
          <w:i/>
          <w:color w:val="000000"/>
          <w:sz w:val="24"/>
          <w:lang w:val="ru-RU"/>
        </w:rPr>
        <w:t xml:space="preserve">Тема 1. Кинематика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Механическое движение. Относительность механического движения. Система отсчёта. Траектория.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Свободное падение. Ускорение свободного падения.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Технические устройства и практическое применение: спидометр, движение снарядов, цепные и ремённые передачи.</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Модель системы отсчёта, иллюстрация кинематических характеристик движения.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Преобразование движений с использованием простых механизмов.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Падение тел в воздухе и в разреженном пространстве.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Наблюдение движения тела, брошенного под углом к горизонту и горизонтально.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Измерение ускорения свободного падения.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Направление скорости при движении по окружности.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Изучение неравномерного движения с целью определения мгновенной скорости.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Изучение движения шарика в вязкой жидкости.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Изучение движения тела, брошенного горизонтально.</w:t>
      </w:r>
    </w:p>
    <w:p w:rsidR="00184744" w:rsidRPr="00F248C3" w:rsidRDefault="00C64C07" w:rsidP="00F248C3">
      <w:pPr>
        <w:spacing w:after="0" w:line="240" w:lineRule="auto"/>
        <w:ind w:firstLine="600"/>
        <w:jc w:val="both"/>
        <w:rPr>
          <w:sz w:val="20"/>
          <w:lang w:val="ru-RU"/>
        </w:rPr>
      </w:pPr>
      <w:r w:rsidRPr="00F248C3">
        <w:rPr>
          <w:rFonts w:ascii="Times New Roman" w:hAnsi="Times New Roman"/>
          <w:b/>
          <w:i/>
          <w:color w:val="000000"/>
          <w:sz w:val="24"/>
          <w:lang w:val="ru-RU"/>
        </w:rPr>
        <w:t>Тема 2. Динамика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Закон всемирного тяготения. Сила тяжести. Первая космическая скорость.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Сила упругости. Закон Гука. Вес тела.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Поступательное и вращательное движение абсолютно твёрдого тела.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Момент силы относительно оси вращения. Плечо силы. Условия равновесия твёрдого тела.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lastRenderedPageBreak/>
        <w:t>Технические устройства и практическое применение: подшипники, движение искусственных спутников.</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Явление инерции.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Сравнение масс взаимодействующих тел.</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Второй закон Ньютона.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Измерение сил.</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Сложение сил.</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Зависимость силы упругости от деформации.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Невесомость. Вес тела при ускоренном подъёме и падении.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Сравнение сил трения покоя, качения и скольжения.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Условия равновесия твёрдого тела. Виды равновесия.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Изучение движения бруска по наклонной плоскости.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Исследование зависимости сил упругости, возникающих в пружине и резиновом образце, от их деформации.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Исследование условий равновесия твёрдого тела, имеющего ось вращения.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b/>
          <w:i/>
          <w:color w:val="000000"/>
          <w:sz w:val="24"/>
          <w:lang w:val="ru-RU"/>
        </w:rPr>
        <w:t>Тема 3. Законы сохранения в механике</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Работа силы. Мощность силы.</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Кинетическая энергия материальной точки. Теорема об изменении кинетической энергии.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Упругие и неупругие столкновения.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Технические устройства и практическое применение: водомёт, копёр, пружинный пистолет, движение ракет.</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Закон сохранения импульса.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Реактивное движение.</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Переход потенциальной энергии в кинетическую и обратно.</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Изучение абсолютно неупругого удара с помощью двух одинаковых нитяных маятников.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Исследование связи работы силы с изменением механической энергии тела на примере растяжения резинового жгута.</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3. Молекулярная физика и термодинамика</w:t>
      </w:r>
    </w:p>
    <w:p w:rsidR="00184744" w:rsidRPr="00F248C3" w:rsidRDefault="00C64C07" w:rsidP="00F248C3">
      <w:pPr>
        <w:spacing w:after="0" w:line="240" w:lineRule="auto"/>
        <w:ind w:firstLine="600"/>
        <w:jc w:val="both"/>
        <w:rPr>
          <w:sz w:val="20"/>
          <w:lang w:val="ru-RU"/>
        </w:rPr>
      </w:pPr>
      <w:r w:rsidRPr="00F248C3">
        <w:rPr>
          <w:rFonts w:ascii="Times New Roman" w:hAnsi="Times New Roman"/>
          <w:b/>
          <w:i/>
          <w:color w:val="000000"/>
          <w:sz w:val="24"/>
          <w:lang w:val="ru-RU"/>
        </w:rPr>
        <w:t>Тема 1. Основы молекулярно-кинетической теории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Тепловое равновесие. Температура и её измерение. Шкала температур Цельсия.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Технические устройства и практическое применение: термометр, барометр.</w:t>
      </w:r>
    </w:p>
    <w:p w:rsidR="00184744" w:rsidRPr="00F248C3" w:rsidRDefault="00C64C07" w:rsidP="00F248C3">
      <w:pPr>
        <w:spacing w:after="0" w:line="240" w:lineRule="auto"/>
        <w:ind w:firstLine="600"/>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lastRenderedPageBreak/>
        <w:t>Опыты, доказывающие дискретное строение вещества, фотографии молекул органических соединений.</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Опыты по диффузии жидкостей и газов.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 xml:space="preserve">Модель броуновского движения. </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Модель опыта Штерна.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Опыты, доказывающие существование межмолекулярного взаимодействия.</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Модель, иллюстрирующая природу давления газа на стенки сосуда.</w:t>
      </w:r>
    </w:p>
    <w:p w:rsidR="00184744" w:rsidRPr="00F248C3" w:rsidRDefault="00C64C07" w:rsidP="00F248C3">
      <w:pPr>
        <w:spacing w:after="0" w:line="240" w:lineRule="auto"/>
        <w:ind w:firstLine="600"/>
        <w:jc w:val="both"/>
        <w:rPr>
          <w:sz w:val="20"/>
          <w:lang w:val="ru-RU"/>
        </w:rPr>
      </w:pPr>
      <w:r w:rsidRPr="00F248C3">
        <w:rPr>
          <w:rFonts w:ascii="Times New Roman" w:hAnsi="Times New Roman"/>
          <w:color w:val="000000"/>
          <w:sz w:val="24"/>
          <w:lang w:val="ru-RU"/>
        </w:rPr>
        <w:t>Опыты, иллюстрирующие уравнение состояния идеального газа, изопроцессы.</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Определение массы воздуха в классной комнате на основе измерений объёма комнаты, давления и температуры воздуха в ней.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зависимости между параметрами состояния разреженного газа.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2. Основы термодинамики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Второй закон термодинамики. Необратимость процессов в природе.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двигатель внутреннего сгорания, бытовой холодильник, кондиционер.</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Изменение внутренней энергии (температуры) тела при теплопередаче.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Опыт по адиабатному расширению воздуха (опыт с воздушным огнивом).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Модели паровой турбины, двигателя внутреннего сгорания, реактивного двигателя.</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Измерение удельной теплоёмкости.</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3. Агрегатные состояния вещества. Фазовые переходы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Уравнение теплового баланса.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Свойства насыщенных паров.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Кипение при пониженном давлении.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Способы измерения влажности.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нагревания и плавления кристаллического вещества.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Демонстрация кристаллов.</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Измерение относительной влажности воздуха.</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4. Электродинамика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lastRenderedPageBreak/>
        <w:t>Тема 1. Электростатика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Электроёмкость. Конденсатор. Электроёмкость плоского конденсатора. Энергия заряженного конденсатора.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Устройство и принцип действия электрометра.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Взаимодействие наэлектризованных тел.</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Электрическое поле заряженных тел.</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Проводники в электростатическом поле.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Электростатическая защита.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Диэлектрики в электростатическом поле.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Энергия заряженного конденсатора.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Измерение электроёмкости конденсатора.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2. Постоянный электрический ток. Токи в различных средах</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Электрический ток. Условия существования электрического тока. Источники тока. Сила тока. Постоянный ток.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Напряжение. Закон Ома для участка цепи.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Работа электрического тока. Закон Джоуля–Ленца. Мощность электрического тока.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Сверхпроводимость.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Электрический ток в вакууме. Свойства электронных пучков.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Полупроводники. Собственная и примесная проводимость полупроводников. Свойства </w:t>
      </w:r>
      <w:r w:rsidRPr="00F248C3">
        <w:rPr>
          <w:rFonts w:ascii="Times New Roman" w:hAnsi="Times New Roman"/>
          <w:color w:val="000000"/>
          <w:sz w:val="24"/>
        </w:rPr>
        <w:t>p</w:t>
      </w:r>
      <w:r w:rsidRPr="00F248C3">
        <w:rPr>
          <w:rFonts w:ascii="Times New Roman" w:hAnsi="Times New Roman"/>
          <w:color w:val="000000"/>
          <w:sz w:val="24"/>
          <w:lang w:val="ru-RU"/>
        </w:rPr>
        <w:t>–</w:t>
      </w:r>
      <w:r w:rsidRPr="00F248C3">
        <w:rPr>
          <w:rFonts w:ascii="Times New Roman" w:hAnsi="Times New Roman"/>
          <w:color w:val="000000"/>
          <w:sz w:val="24"/>
        </w:rPr>
        <w:t>n</w:t>
      </w:r>
      <w:r w:rsidRPr="00F248C3">
        <w:rPr>
          <w:rFonts w:ascii="Times New Roman" w:hAnsi="Times New Roman"/>
          <w:color w:val="000000"/>
          <w:sz w:val="24"/>
          <w:lang w:val="ru-RU"/>
        </w:rPr>
        <w:t>-перехода. Полупроводниковые приборы.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Электрический ток в растворах и расплавах электролитов. Электролитическая диссоциация. Электролиз.</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Электрический ток в газах. Самостоятельный и несамостоятельный разряд. Молния. Плазма.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Измерение силы тока и напряжения.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Зависимость сопротивления цилиндрических проводников от длины, площади поперечного сечения и материала.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Смешанное соединение проводников.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Прямое измерение электродвижущей силы. Короткое замыкание гальванического элемента и оценка внутреннего сопротивления.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Зависимость сопротивления металлов от температуры.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Проводимость электролитов.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Искровой разряд и проводимость воздуха.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Односторонняя проводимость диода.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Изучение смешанного соединения резисторов.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Измерение электродвижущей силы источника тока и его внутреннего сопротивления.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электролиза.</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Межпредметные связи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Межпредметные понятия</w:t>
      </w:r>
      <w:r w:rsidRPr="00F248C3">
        <w:rPr>
          <w:rFonts w:ascii="Times New Roman" w:hAnsi="Times New Roman"/>
          <w:color w:val="000000"/>
          <w:sz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Математика:</w:t>
      </w:r>
      <w:r w:rsidRPr="00F248C3">
        <w:rPr>
          <w:rFonts w:ascii="Times New Roman" w:hAnsi="Times New Roman"/>
          <w:color w:val="000000"/>
          <w:sz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Биология:</w:t>
      </w:r>
      <w:r w:rsidRPr="00F248C3">
        <w:rPr>
          <w:rFonts w:ascii="Times New Roman" w:hAnsi="Times New Roman"/>
          <w:color w:val="000000"/>
          <w:sz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Химия:</w:t>
      </w:r>
      <w:r w:rsidRPr="00F248C3">
        <w:rPr>
          <w:rFonts w:ascii="Times New Roman" w:hAnsi="Times New Roman"/>
          <w:color w:val="000000"/>
          <w:sz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География:</w:t>
      </w:r>
      <w:r w:rsidRPr="00F248C3">
        <w:rPr>
          <w:rFonts w:ascii="Times New Roman" w:hAnsi="Times New Roman"/>
          <w:color w:val="000000"/>
          <w:sz w:val="24"/>
          <w:lang w:val="ru-RU"/>
        </w:rPr>
        <w:t xml:space="preserve"> влажность воздуха, ветры, барометр, термометр.</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Технология:</w:t>
      </w:r>
      <w:r w:rsidRPr="00F248C3">
        <w:rPr>
          <w:rFonts w:ascii="Times New Roman" w:hAnsi="Times New Roman"/>
          <w:color w:val="000000"/>
          <w:sz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11 КЛАСС</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4. Электродинамика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3. Магнитное поле. Электромагнитная индукция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Сила Ампера, её модуль и направление.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Сила Лоренца, её модуль и направление. Движение заряженной частицы в однородном магнитном поле. Работа силы Лоренца.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Правило Ленца.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Индуктивность. Явление самоиндукции. Электродвижущая сила самоиндукции.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Энергия магнитного поля катушки с током.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Электромагнитное поле.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Опыт Эрстеда.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 xml:space="preserve">Отклонение электронного пучка магнитным полем.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Линии индукции магнитного поля.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Взаимодействие двух проводников с током.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Сила Ампера.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Действие силы Лоренца на ионы электролита.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Явление электромагнитной индукции.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Правило Ленца.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Зависимость электродвижущей силы индукции от скорости изменения магнитного потока.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Явление самоиндукции.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Изучение магнитного поля катушки с током.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действия постоянного магнита на рамку с током.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явления электромагнитной индукции.</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5. Колебания и волны</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1. Механические и электромагнитные колебания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электрический звонок, генератор переменного тока, линии электропередач.</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параметров колебательной системы (пружинный или математический маятник).</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затухающих колебаний.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свойств вынужденных колебаний.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Наблюдение резонанса.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Свободные электромагнитные колебания.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Осциллограммы (зависимости силы тока и напряжения от времени) для электромагнитных колебаний.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Резонанс при последовательном соединении резистора, катушки индуктивности и конденсатора.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Модель линии электропередачи.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переменного тока в цепи из последовательно соединённых конденсатора, катушки и резистора.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2. Механические и электромагнитные волны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Звук. Скорость звука. Громкость звука. Высота тона. Тембр звука.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sidRPr="00F248C3">
        <w:rPr>
          <w:rFonts w:ascii="Times New Roman" w:hAnsi="Times New Roman"/>
          <w:color w:val="000000"/>
          <w:sz w:val="24"/>
        </w:rPr>
        <w:t>E</w:t>
      </w:r>
      <w:r w:rsidRPr="00F248C3">
        <w:rPr>
          <w:rFonts w:ascii="Times New Roman" w:hAnsi="Times New Roman"/>
          <w:color w:val="000000"/>
          <w:sz w:val="24"/>
          <w:lang w:val="ru-RU"/>
        </w:rPr>
        <w:t xml:space="preserve">, </w:t>
      </w:r>
      <w:r w:rsidRPr="00F248C3">
        <w:rPr>
          <w:rFonts w:ascii="Times New Roman" w:hAnsi="Times New Roman"/>
          <w:color w:val="000000"/>
          <w:sz w:val="24"/>
        </w:rPr>
        <w:t>B</w:t>
      </w:r>
      <w:r w:rsidRPr="00F248C3">
        <w:rPr>
          <w:rFonts w:ascii="Times New Roman" w:hAnsi="Times New Roman"/>
          <w:color w:val="000000"/>
          <w:sz w:val="24"/>
          <w:lang w:val="ru-RU"/>
        </w:rPr>
        <w:t xml:space="preserve">, </w:t>
      </w:r>
      <w:r w:rsidRPr="00F248C3">
        <w:rPr>
          <w:rFonts w:ascii="Times New Roman" w:hAnsi="Times New Roman"/>
          <w:color w:val="000000"/>
          <w:sz w:val="24"/>
        </w:rPr>
        <w:t>V</w:t>
      </w:r>
      <w:r w:rsidRPr="00F248C3">
        <w:rPr>
          <w:rFonts w:ascii="Times New Roman" w:hAnsi="Times New Roman"/>
          <w:color w:val="000000"/>
          <w:sz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Шкала электромагнитных волн. Применение электромагнитных волн в технике и быту.</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Принципы радиосвязи и телевидения. Радиолокация.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Электромагнитное загрязнение окружающей среды.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Образование и распространение поперечных и продольных волн.</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Колеблющееся тело как источник звука.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отражения и преломления механических волн.</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интерференции и дифракции механических волн.</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Звуковой резонанс.</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связи громкости звука и высоты тона с амплитудой и частотой колебаний.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свойств электромагнитных волн: отражение, преломление, поляризация, дифракция, интерференция.</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3. Оптика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Геометрическая оптика. Прямолинейное распространение света в однородной среде. Луч света. Точечный источник света.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Отражение света. Законы отражения света. Построение изображений в плоском зеркале.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Дисперсия света. Сложный состав белого света. Цвет.</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Пределы применимости геометрической оптики.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Поляризация света.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Прямолинейное распространение, отражение и преломление света. Оптические приборы.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Полное внутреннее отражение. Модель световода.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свойств изображений в линзах.</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Модели микроскопа, телескопа.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интерференции света.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дифракции света.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Наблюдение дисперсии света.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Получение спектра с помощью призмы.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Получение спектра с помощью дифракционной решётки.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поляризации света.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Измерение показателя преломления стекла.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свойств изображений в линзах.</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дисперсии света.</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6. Основы специальной теории относительности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Относительность одновременности. Замедление времени и сокращение длины.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Энергия и импульс релятивистской частицы.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Связь массы с энергией и импульсом релятивистской частицы. Энергия покоя.</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7. Квантовая физика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lastRenderedPageBreak/>
        <w:t>Тема 1. Элементы квантовой оптики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Фотоны. Формула Планка связи энергии фотона с его частотой. Энергия и импульс фотона.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Давление света. Опыты П. Н. Лебедева.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Химическое действие света.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Фотоэффект на установке с цинковой пластиной.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Исследование законов внешнего фотоэффекта.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Светодиод.</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Солнечная батарея.</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2. Строение атома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Модель атома Томсона. Опыты Резерфорда по рассеянию </w:t>
      </w:r>
      <w:r w:rsidRPr="00F248C3">
        <w:rPr>
          <w:rFonts w:ascii="Times New Roman" w:hAnsi="Times New Roman"/>
          <w:color w:val="000000"/>
          <w:sz w:val="24"/>
        </w:rPr>
        <w:t>α</w:t>
      </w:r>
      <w:r w:rsidRPr="00F248C3">
        <w:rPr>
          <w:rFonts w:ascii="Times New Roman" w:hAnsi="Times New Roman"/>
          <w:color w:val="000000"/>
          <w:sz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Волновые свойства частиц. Волны де Бройля. Корпускулярно-волновой дуализм.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Спонтанное и вынужденное излучение.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спектральный анализ (спектроскоп), лазер, квантовый компьютер.</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Модель опыта Резерфорда.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Определение длины волны лазера.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линейчатых спектров излучения.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Лазер.</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Наблюдение линейчатого спектра.</w:t>
      </w:r>
    </w:p>
    <w:p w:rsidR="00184744" w:rsidRPr="00F248C3" w:rsidRDefault="00C64C07" w:rsidP="00F248C3">
      <w:pPr>
        <w:spacing w:after="0" w:line="240" w:lineRule="auto"/>
        <w:jc w:val="both"/>
        <w:rPr>
          <w:sz w:val="20"/>
          <w:lang w:val="ru-RU"/>
        </w:rPr>
      </w:pPr>
      <w:r w:rsidRPr="00F248C3">
        <w:rPr>
          <w:rFonts w:ascii="Times New Roman" w:hAnsi="Times New Roman"/>
          <w:b/>
          <w:i/>
          <w:color w:val="000000"/>
          <w:sz w:val="24"/>
          <w:lang w:val="ru-RU"/>
        </w:rPr>
        <w:t>Тема 3. Атомное ядро</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Открытие протона и нейтрона. Нуклонная модель ядра Гейзенберга–Иваненко. Заряд ядра. Массовое число ядра. Изотопы.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Энергия связи нуклонов в ядре. Ядерные силы. Дефект массы ядра.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Ядерные реакции. Деление и синтез ядер.</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Ядерный реактор. Термоядерный синтез. Проблемы и перспективы ядерной энергетики. Экологические аспекты ядерной энергетики.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Элементарные частицы. Открытие позитрона.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Методы наблюдения и регистрации элементарных частиц.</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Фундаментальные взаимодействия. Единство физической картины мира.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Технические устройства и практическое применение: дозиметр, камера Вильсона, ядерный реактор, атомная бомба.</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Демонстрации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Счётчик ионизирующих частиц.</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Ученический эксперимент, лабораторные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Исследование треков частиц (по готовым фотографиям).</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Раздел 8. Элементы астрономии и астрофизики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Этапы развития астрономии. Прикладное и мировоззренческое значение астрономии.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Вид звёздного неба. Созвездия, яркие звёзды, планеты, их видимое движение.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 xml:space="preserve">Солнечная система.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Вселенная. Расширение Вселенной. Закон Хаббла. Разбегание галактик. Теория Большого взрыва. Реликтовое излучение.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Масштабная структура Вселенной. Метагалактика.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Нерешённые проблемы астрономии.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Ученические наблюдения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Наблюдения в телескоп Луны, планет, Млечного Пути.</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Обобщающее повторение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Межпредметные связи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Межпредметные понятия</w:t>
      </w:r>
      <w:r w:rsidRPr="00F248C3">
        <w:rPr>
          <w:rFonts w:ascii="Times New Roman" w:hAnsi="Times New Roman"/>
          <w:color w:val="000000"/>
          <w:sz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Математика:</w:t>
      </w:r>
      <w:r w:rsidRPr="00F248C3">
        <w:rPr>
          <w:rFonts w:ascii="Times New Roman" w:hAnsi="Times New Roman"/>
          <w:color w:val="000000"/>
          <w:sz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Биология:</w:t>
      </w:r>
      <w:r w:rsidRPr="00F248C3">
        <w:rPr>
          <w:rFonts w:ascii="Times New Roman" w:hAnsi="Times New Roman"/>
          <w:color w:val="000000"/>
          <w:sz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Химия:</w:t>
      </w:r>
      <w:r w:rsidRPr="00F248C3">
        <w:rPr>
          <w:rFonts w:ascii="Times New Roman" w:hAnsi="Times New Roman"/>
          <w:color w:val="000000"/>
          <w:sz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География:</w:t>
      </w:r>
      <w:r w:rsidRPr="00F248C3">
        <w:rPr>
          <w:rFonts w:ascii="Times New Roman" w:hAnsi="Times New Roman"/>
          <w:color w:val="000000"/>
          <w:sz w:val="24"/>
          <w:lang w:val="ru-RU"/>
        </w:rPr>
        <w:t xml:space="preserve"> магнитные полюса Земли, залежи магнитных руд, фотосъёмка земной поверхности, предсказание землетрясений.</w:t>
      </w:r>
    </w:p>
    <w:p w:rsidR="00184744" w:rsidRPr="00F248C3" w:rsidRDefault="00C64C07" w:rsidP="00F248C3">
      <w:pPr>
        <w:spacing w:after="0" w:line="240" w:lineRule="auto"/>
        <w:jc w:val="both"/>
        <w:rPr>
          <w:sz w:val="20"/>
          <w:lang w:val="ru-RU"/>
        </w:rPr>
      </w:pPr>
      <w:r w:rsidRPr="00F248C3">
        <w:rPr>
          <w:rFonts w:ascii="Times New Roman" w:hAnsi="Times New Roman"/>
          <w:i/>
          <w:color w:val="000000"/>
          <w:sz w:val="24"/>
          <w:lang w:val="ru-RU"/>
        </w:rPr>
        <w:t>Технология:</w:t>
      </w:r>
      <w:r w:rsidRPr="00F248C3">
        <w:rPr>
          <w:rFonts w:ascii="Times New Roman" w:hAnsi="Times New Roman"/>
          <w:color w:val="000000"/>
          <w:sz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84744" w:rsidRPr="00F248C3" w:rsidRDefault="00184744" w:rsidP="00F248C3">
      <w:pPr>
        <w:spacing w:after="0" w:line="240" w:lineRule="auto"/>
        <w:rPr>
          <w:sz w:val="20"/>
          <w:lang w:val="ru-RU"/>
        </w:rPr>
        <w:sectPr w:rsidR="00184744" w:rsidRPr="00F248C3" w:rsidSect="00F248C3">
          <w:pgSz w:w="11906" w:h="16383"/>
          <w:pgMar w:top="567" w:right="567" w:bottom="1134" w:left="709" w:header="720" w:footer="720" w:gutter="0"/>
          <w:cols w:space="720"/>
        </w:sectPr>
      </w:pPr>
    </w:p>
    <w:p w:rsidR="00184744" w:rsidRPr="00F248C3" w:rsidRDefault="00184744" w:rsidP="00F248C3">
      <w:pPr>
        <w:spacing w:after="0" w:line="240" w:lineRule="auto"/>
        <w:jc w:val="both"/>
        <w:rPr>
          <w:sz w:val="20"/>
          <w:lang w:val="ru-RU"/>
        </w:rPr>
      </w:pPr>
      <w:bookmarkStart w:id="9" w:name="block-14522503"/>
      <w:bookmarkEnd w:id="8"/>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ПЛАНИРУЕМЫЕ РЕЗУЛЬТАТЫ ОСВОЕНИЯ ПРОГРАММЫ ПО ФИЗИКЕ НА УРОВНЕ СРЕДНЕГО ОБЩЕГО ОБРАЗОВАНИЯ</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84744" w:rsidRPr="00F248C3" w:rsidRDefault="00184744" w:rsidP="00F248C3">
      <w:pPr>
        <w:spacing w:after="0" w:line="240" w:lineRule="auto"/>
        <w:rPr>
          <w:sz w:val="20"/>
          <w:lang w:val="ru-RU"/>
        </w:rPr>
      </w:pPr>
      <w:bookmarkStart w:id="10" w:name="_Toc138345808"/>
      <w:bookmarkEnd w:id="10"/>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ЛИЧНОСТНЫЕ РЕЗУЛЬТАТЫ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1) гражданского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принятие традиционных общечеловеческих гуманистических и демократических ценностей;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готовность к гуманитарной и волонтёрской деятельности;</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2)</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патриотического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сформированность российской гражданской идентичности, патриотизма;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ценностное отношение к государственным символам, достижениям российских учёных в области физики и техники;</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3)</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духовно-нравственного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сформированность нравственного сознания, этического поведения;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осознание личного вклада в построение устойчивого будущего;</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4)</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эстетического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эстетическое отношение к миру, включая эстетику научного творчества, присущего физической науке;</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5)</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трудового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готовность и способность к образованию и самообразованию в области физики на протяжении всей жизни;</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6)</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экологического воспитания: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сформированность экологической культуры, осознание глобального характера экологических проблем;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расширение опыта деятельности экологической направленности на основе имеющихся знаний по физике;</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7)</w:t>
      </w:r>
      <w:r w:rsidRPr="00F248C3">
        <w:rPr>
          <w:rFonts w:ascii="Times New Roman" w:hAnsi="Times New Roman"/>
          <w:color w:val="000000"/>
          <w:sz w:val="24"/>
          <w:lang w:val="ru-RU"/>
        </w:rPr>
        <w:t xml:space="preserve"> </w:t>
      </w:r>
      <w:r w:rsidRPr="00F248C3">
        <w:rPr>
          <w:rFonts w:ascii="Times New Roman" w:hAnsi="Times New Roman"/>
          <w:b/>
          <w:color w:val="000000"/>
          <w:sz w:val="24"/>
          <w:lang w:val="ru-RU"/>
        </w:rPr>
        <w:t>ценности научного познания: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сформированность мировоззрения, соответствующего современному уровню развития физической науки;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84744" w:rsidRPr="00F248C3" w:rsidRDefault="00184744" w:rsidP="00F248C3">
      <w:pPr>
        <w:spacing w:after="0" w:line="240" w:lineRule="auto"/>
        <w:rPr>
          <w:sz w:val="20"/>
          <w:lang w:val="ru-RU"/>
        </w:rPr>
      </w:pPr>
      <w:bookmarkStart w:id="11" w:name="_Toc138345809"/>
      <w:bookmarkEnd w:id="11"/>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МЕТАПРЕДМЕТНЫЕ РЕЗУЛЬТАТЫ</w:t>
      </w:r>
    </w:p>
    <w:p w:rsidR="00184744" w:rsidRPr="00F248C3" w:rsidRDefault="00184744" w:rsidP="00F248C3">
      <w:pPr>
        <w:spacing w:after="0" w:line="240" w:lineRule="auto"/>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Познавательные универсальные учебные действия</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Базовые логические действия: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самостоятельно формулировать и актуализировать проблему, рассматривать её всесторонне;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определять цели деятельности, задавать параметры и критерии их достижения;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выявлять закономерности и противоречия в рассматриваемых физических явлениях;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развивать креативное мышление при решении жизненных проблем.</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Базовые исследовательские действия</w:t>
      </w:r>
      <w:r w:rsidRPr="00F248C3">
        <w:rPr>
          <w:rFonts w:ascii="Times New Roman" w:hAnsi="Times New Roman"/>
          <w:color w:val="000000"/>
          <w:sz w:val="24"/>
          <w:lang w:val="ru-RU"/>
        </w:rPr>
        <w:t>:</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владеть научной терминологией, ключевыми понятиями и методами физической науки;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ставить и формулировать собственные задачи в образовательной деятельности, в том числе при изучении физики;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давать оценку новым ситуациям, оценивать приобретённый опыт;</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уметь переносить знания по физике в практическую область жизнедеятельности;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уметь интегрировать знания из разных предметных областей;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выдвигать новые идеи, предлагать оригинальные подходы и решения;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ставить проблемы и задачи, допускающие альтернативные решения.</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Работа с информацией: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оценивать достоверность информации;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Коммуникативные универсальные учебные действия: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осуществлять общение на уроках физики и во вне­урочной деятельности;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распознавать предпосылки конфликтных ситуаций и смягчать конфликты;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развёрнуто и логично излагать свою точку зрения с использованием языковых средств;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понимать и использовать преимущества командной и индивидуальной работы;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предлагать новые проекты, оценивать идеи с позиции новизны, оригинальности, практической значимости;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84744" w:rsidRPr="00F248C3" w:rsidRDefault="00184744" w:rsidP="00F248C3">
      <w:pPr>
        <w:spacing w:after="0" w:line="240" w:lineRule="auto"/>
        <w:jc w:val="both"/>
        <w:rPr>
          <w:sz w:val="20"/>
          <w:lang w:val="ru-RU"/>
        </w:rPr>
      </w:pP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Регулятивные универсальные учебные действия</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Самоорганизация: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давать оценку новым ситуациям;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расширять рамки учебного предмета на основе личных предпочтений;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делать осознанный выбор, аргументировать его, брать на себя ответственность за решение;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оценивать приобретённый опыт;</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84744" w:rsidRPr="00F248C3" w:rsidRDefault="00C64C07" w:rsidP="00F248C3">
      <w:pPr>
        <w:spacing w:after="0" w:line="240" w:lineRule="auto"/>
        <w:jc w:val="both"/>
        <w:rPr>
          <w:sz w:val="20"/>
          <w:lang w:val="ru-RU"/>
        </w:rPr>
      </w:pPr>
      <w:r w:rsidRPr="00F248C3">
        <w:rPr>
          <w:rFonts w:ascii="Times New Roman" w:hAnsi="Times New Roman"/>
          <w:b/>
          <w:color w:val="000000"/>
          <w:sz w:val="24"/>
          <w:lang w:val="ru-RU"/>
        </w:rPr>
        <w:t>Самоконтроль, эмоциональный интеллект:</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приёмы рефлексии для оценки ситуации, выбора верного решения;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уметь оценивать риски и своевременно принимать решения по их снижению;</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принимать мотивы и аргументы других при анализе результатов деятельности;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принимать себя, понимая свои недостатки и достоинства;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принимать мотивы и аргументы других при анализе результатов деятельности;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признавать своё право и право других на ошибки.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84744" w:rsidRPr="00F248C3" w:rsidRDefault="00184744" w:rsidP="00F248C3">
      <w:pPr>
        <w:spacing w:after="0" w:line="240" w:lineRule="auto"/>
        <w:rPr>
          <w:sz w:val="20"/>
          <w:lang w:val="ru-RU"/>
        </w:rPr>
      </w:pPr>
      <w:bookmarkStart w:id="12" w:name="_Toc138345810"/>
      <w:bookmarkStart w:id="13" w:name="_Toc134720971"/>
      <w:bookmarkEnd w:id="12"/>
      <w:bookmarkEnd w:id="13"/>
    </w:p>
    <w:p w:rsidR="00184744" w:rsidRPr="00F248C3" w:rsidRDefault="00184744" w:rsidP="00F248C3">
      <w:pPr>
        <w:spacing w:after="0" w:line="240" w:lineRule="auto"/>
        <w:rPr>
          <w:sz w:val="20"/>
          <w:lang w:val="ru-RU"/>
        </w:rPr>
      </w:pPr>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ПРЕДМЕТНЫЕ РЕЗУЛЬТАТЫ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К концу обучения </w:t>
      </w:r>
      <w:r w:rsidRPr="00F248C3">
        <w:rPr>
          <w:rFonts w:ascii="Times New Roman" w:hAnsi="Times New Roman"/>
          <w:b/>
          <w:color w:val="000000"/>
          <w:sz w:val="24"/>
          <w:lang w:val="ru-RU"/>
        </w:rPr>
        <w:t>в 10 классе</w:t>
      </w:r>
      <w:r w:rsidRPr="00F248C3">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sidRPr="00F248C3">
        <w:rPr>
          <w:rFonts w:ascii="Times New Roman" w:hAnsi="Times New Roman"/>
          <w:color w:val="000000"/>
          <w:sz w:val="24"/>
        </w:rPr>
        <w:t>I</w:t>
      </w:r>
      <w:r w:rsidRPr="00F248C3">
        <w:rPr>
          <w:rFonts w:ascii="Times New Roman" w:hAnsi="Times New Roman"/>
          <w:color w:val="000000"/>
          <w:sz w:val="24"/>
          <w:lang w:val="ru-RU"/>
        </w:rPr>
        <w:t xml:space="preserve">, </w:t>
      </w:r>
      <w:r w:rsidRPr="00F248C3">
        <w:rPr>
          <w:rFonts w:ascii="Times New Roman" w:hAnsi="Times New Roman"/>
          <w:color w:val="000000"/>
          <w:sz w:val="24"/>
        </w:rPr>
        <w:t>II</w:t>
      </w:r>
      <w:r w:rsidRPr="00F248C3">
        <w:rPr>
          <w:rFonts w:ascii="Times New Roman" w:hAnsi="Times New Roman"/>
          <w:color w:val="000000"/>
          <w:sz w:val="24"/>
          <w:lang w:val="ru-RU"/>
        </w:rPr>
        <w:t xml:space="preserve"> и </w:t>
      </w:r>
      <w:r w:rsidRPr="00F248C3">
        <w:rPr>
          <w:rFonts w:ascii="Times New Roman" w:hAnsi="Times New Roman"/>
          <w:color w:val="000000"/>
          <w:sz w:val="24"/>
        </w:rPr>
        <w:t>III</w:t>
      </w:r>
      <w:r w:rsidRPr="00F248C3">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w:t>
      </w:r>
      <w:r w:rsidRPr="00F248C3">
        <w:rPr>
          <w:rFonts w:ascii="Times New Roman" w:hAnsi="Times New Roman"/>
          <w:color w:val="000000"/>
          <w:sz w:val="24"/>
          <w:lang w:val="ru-RU"/>
        </w:rPr>
        <w:lastRenderedPageBreak/>
        <w:t>величины и формулы, необходимые для её решения, проводить расчёты и оценивать реальность полученного значения физической величины;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 xml:space="preserve">К концу обучения </w:t>
      </w:r>
      <w:r w:rsidRPr="00F248C3">
        <w:rPr>
          <w:rFonts w:ascii="Times New Roman" w:hAnsi="Times New Roman"/>
          <w:b/>
          <w:color w:val="000000"/>
          <w:sz w:val="24"/>
          <w:lang w:val="ru-RU"/>
        </w:rPr>
        <w:t>в 11 классе</w:t>
      </w:r>
      <w:r w:rsidRPr="00F248C3">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lastRenderedPageBreak/>
        <w:t>строить и описывать изображение, создаваемое плоским зеркалом, тонкой линзой;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4744" w:rsidRPr="00F248C3" w:rsidRDefault="00C64C07" w:rsidP="00F248C3">
      <w:pPr>
        <w:spacing w:after="0" w:line="240" w:lineRule="auto"/>
        <w:jc w:val="both"/>
        <w:rPr>
          <w:sz w:val="20"/>
          <w:lang w:val="ru-RU"/>
        </w:rPr>
      </w:pPr>
      <w:r w:rsidRPr="00F248C3">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4744" w:rsidRPr="00F248C3" w:rsidRDefault="00184744" w:rsidP="00F248C3">
      <w:pPr>
        <w:spacing w:after="0" w:line="240" w:lineRule="auto"/>
        <w:rPr>
          <w:sz w:val="20"/>
          <w:lang w:val="ru-RU"/>
        </w:rPr>
        <w:sectPr w:rsidR="00184744" w:rsidRPr="00F248C3" w:rsidSect="00F248C3">
          <w:pgSz w:w="11906" w:h="16383"/>
          <w:pgMar w:top="567" w:right="567" w:bottom="1134" w:left="709" w:header="720" w:footer="720" w:gutter="0"/>
          <w:cols w:space="720"/>
        </w:sectPr>
      </w:pPr>
    </w:p>
    <w:p w:rsidR="00184744" w:rsidRPr="00F248C3" w:rsidRDefault="00C64C07" w:rsidP="00F248C3">
      <w:pPr>
        <w:spacing w:after="0" w:line="240" w:lineRule="auto"/>
        <w:rPr>
          <w:sz w:val="20"/>
        </w:rPr>
      </w:pPr>
      <w:bookmarkStart w:id="14" w:name="block-14522504"/>
      <w:bookmarkEnd w:id="9"/>
      <w:r w:rsidRPr="00F248C3">
        <w:rPr>
          <w:rFonts w:ascii="Times New Roman" w:hAnsi="Times New Roman"/>
          <w:b/>
          <w:color w:val="000000"/>
          <w:sz w:val="24"/>
          <w:lang w:val="ru-RU"/>
        </w:rPr>
        <w:lastRenderedPageBreak/>
        <w:t xml:space="preserve"> </w:t>
      </w:r>
      <w:r w:rsidRPr="00F248C3">
        <w:rPr>
          <w:rFonts w:ascii="Times New Roman" w:hAnsi="Times New Roman"/>
          <w:b/>
          <w:color w:val="000000"/>
          <w:sz w:val="24"/>
        </w:rPr>
        <w:t xml:space="preserve">ТЕМАТИЧЕСКОЕ ПЛАНИРОВАНИЕ </w:t>
      </w:r>
    </w:p>
    <w:p w:rsidR="00184744" w:rsidRPr="00F248C3" w:rsidRDefault="00C64C07" w:rsidP="00F248C3">
      <w:pPr>
        <w:spacing w:after="0" w:line="240" w:lineRule="auto"/>
        <w:rPr>
          <w:sz w:val="20"/>
        </w:rPr>
      </w:pPr>
      <w:r w:rsidRPr="00F248C3">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254"/>
        <w:gridCol w:w="1602"/>
        <w:gridCol w:w="1749"/>
        <w:gridCol w:w="1832"/>
        <w:gridCol w:w="2765"/>
      </w:tblGrid>
      <w:tr w:rsidR="00184744" w:rsidRPr="00F248C3">
        <w:trPr>
          <w:trHeight w:val="144"/>
          <w:tblCellSpacing w:w="20" w:type="nil"/>
        </w:trPr>
        <w:tc>
          <w:tcPr>
            <w:tcW w:w="524"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 п/п </w:t>
            </w:r>
          </w:p>
          <w:p w:rsidR="00184744" w:rsidRPr="00F248C3" w:rsidRDefault="00184744" w:rsidP="00F248C3">
            <w:pPr>
              <w:spacing w:after="0" w:line="240" w:lineRule="auto"/>
              <w:rPr>
                <w:sz w:val="20"/>
              </w:rPr>
            </w:pPr>
          </w:p>
        </w:tc>
        <w:tc>
          <w:tcPr>
            <w:tcW w:w="2552"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Наименование разделов и тем программы </w:t>
            </w:r>
          </w:p>
          <w:p w:rsidR="00184744" w:rsidRPr="00F248C3" w:rsidRDefault="00184744" w:rsidP="00F248C3">
            <w:pPr>
              <w:spacing w:after="0" w:line="240" w:lineRule="auto"/>
              <w:rPr>
                <w:sz w:val="20"/>
              </w:rPr>
            </w:pPr>
          </w:p>
        </w:tc>
        <w:tc>
          <w:tcPr>
            <w:tcW w:w="0" w:type="auto"/>
            <w:gridSpan w:val="3"/>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Количество часов</w:t>
            </w:r>
          </w:p>
        </w:tc>
        <w:tc>
          <w:tcPr>
            <w:tcW w:w="2765"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Электронные (цифровые) образовательные ресурсы </w:t>
            </w:r>
          </w:p>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101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Всего </w:t>
            </w:r>
          </w:p>
          <w:p w:rsidR="00184744" w:rsidRPr="00F248C3" w:rsidRDefault="00184744" w:rsidP="00F248C3">
            <w:pPr>
              <w:spacing w:after="0" w:line="240" w:lineRule="auto"/>
              <w:rPr>
                <w:sz w:val="20"/>
              </w:rPr>
            </w:pPr>
          </w:p>
        </w:tc>
        <w:tc>
          <w:tcPr>
            <w:tcW w:w="174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Контрольные работы </w:t>
            </w:r>
          </w:p>
          <w:p w:rsidR="00184744" w:rsidRPr="00F248C3" w:rsidRDefault="00184744" w:rsidP="00F248C3">
            <w:pPr>
              <w:spacing w:after="0" w:line="240" w:lineRule="auto"/>
              <w:rPr>
                <w:sz w:val="20"/>
              </w:rPr>
            </w:pPr>
          </w:p>
        </w:tc>
        <w:tc>
          <w:tcPr>
            <w:tcW w:w="183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Практические работы </w:t>
            </w:r>
          </w:p>
          <w:p w:rsidR="00184744" w:rsidRPr="00F248C3" w:rsidRDefault="00184744" w:rsidP="00F248C3">
            <w:pPr>
              <w:spacing w:after="0" w:line="240" w:lineRule="auto"/>
              <w:rPr>
                <w:sz w:val="20"/>
              </w:rPr>
            </w:pPr>
          </w:p>
        </w:tc>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r>
      <w:tr w:rsidR="00184744" w:rsidRPr="002057C6">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b/>
                <w:color w:val="000000"/>
                <w:lang w:val="ru-RU"/>
              </w:rPr>
              <w:t>Раздел 1.</w:t>
            </w:r>
            <w:r w:rsidRPr="00F248C3">
              <w:rPr>
                <w:rFonts w:ascii="Times New Roman" w:hAnsi="Times New Roman"/>
                <w:color w:val="000000"/>
                <w:lang w:val="ru-RU"/>
              </w:rPr>
              <w:t xml:space="preserve"> </w:t>
            </w:r>
            <w:r w:rsidRPr="00F248C3">
              <w:rPr>
                <w:rFonts w:ascii="Times New Roman" w:hAnsi="Times New Roman"/>
                <w:b/>
                <w:color w:val="000000"/>
                <w:lang w:val="ru-RU"/>
              </w:rPr>
              <w:t>ФИЗИКА И МЕТОДЫ НАУЧНОГО ПОЗНАНИЯ</w:t>
            </w:r>
          </w:p>
        </w:tc>
      </w:tr>
      <w:tr w:rsidR="00184744" w:rsidRPr="002057C6">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1.1</w:t>
            </w: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Физика и методы научного познания</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2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2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2.</w:t>
            </w:r>
            <w:r w:rsidRPr="00F248C3">
              <w:rPr>
                <w:rFonts w:ascii="Times New Roman" w:hAnsi="Times New Roman"/>
                <w:color w:val="000000"/>
              </w:rPr>
              <w:t xml:space="preserve"> </w:t>
            </w:r>
            <w:r w:rsidRPr="00F248C3">
              <w:rPr>
                <w:rFonts w:ascii="Times New Roman" w:hAnsi="Times New Roman"/>
                <w:b/>
                <w:color w:val="000000"/>
              </w:rPr>
              <w:t>МЕХАНИКА</w:t>
            </w:r>
          </w:p>
        </w:tc>
      </w:tr>
      <w:tr w:rsidR="00184744" w:rsidRPr="002057C6">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2.1</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Кинематика</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5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2057C6">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2.2</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Динамика</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7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2057C6">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2.3</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Законы сохранения в механике</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6 </w:t>
            </w:r>
          </w:p>
        </w:tc>
        <w:tc>
          <w:tcPr>
            <w:tcW w:w="174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3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18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387B19">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b/>
                <w:color w:val="000000"/>
                <w:lang w:val="ru-RU"/>
              </w:rPr>
              <w:t>Раздел 3.</w:t>
            </w:r>
            <w:r w:rsidRPr="00F248C3">
              <w:rPr>
                <w:rFonts w:ascii="Times New Roman" w:hAnsi="Times New Roman"/>
                <w:color w:val="000000"/>
                <w:lang w:val="ru-RU"/>
              </w:rPr>
              <w:t xml:space="preserve"> </w:t>
            </w:r>
            <w:r w:rsidRPr="00F248C3">
              <w:rPr>
                <w:rFonts w:ascii="Times New Roman" w:hAnsi="Times New Roman"/>
                <w:b/>
                <w:color w:val="000000"/>
                <w:lang w:val="ru-RU"/>
              </w:rPr>
              <w:t>МОЛЕКУЛЯРНАЯ ФИЗИКА И ТЕРМОДИНАМИКА</w:t>
            </w:r>
          </w:p>
        </w:tc>
      </w:tr>
      <w:tr w:rsidR="00184744" w:rsidRPr="00387B19">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3.1</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Основы молекулярно-кинетической теории</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9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387B19">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3.2</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Основы термодинамики</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10 </w:t>
            </w:r>
          </w:p>
        </w:tc>
        <w:tc>
          <w:tcPr>
            <w:tcW w:w="174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387B19">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3.3</w:t>
            </w: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Агрегатные состояния вещества. Фазовые переходы</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5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24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4.</w:t>
            </w:r>
            <w:r w:rsidRPr="00F248C3">
              <w:rPr>
                <w:rFonts w:ascii="Times New Roman" w:hAnsi="Times New Roman"/>
                <w:color w:val="000000"/>
              </w:rPr>
              <w:t xml:space="preserve"> </w:t>
            </w:r>
            <w:r w:rsidRPr="00F248C3">
              <w:rPr>
                <w:rFonts w:ascii="Times New Roman" w:hAnsi="Times New Roman"/>
                <w:b/>
                <w:color w:val="000000"/>
              </w:rPr>
              <w:t>ЭЛЕКТРОДИНАМИКА</w:t>
            </w:r>
          </w:p>
        </w:tc>
      </w:tr>
      <w:tr w:rsidR="00184744" w:rsidRPr="00387B19">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4.1</w:t>
            </w:r>
          </w:p>
        </w:tc>
        <w:tc>
          <w:tcPr>
            <w:tcW w:w="255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Электростатика</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10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387B19">
        <w:trPr>
          <w:trHeight w:val="144"/>
          <w:tblCellSpacing w:w="20" w:type="nil"/>
        </w:trPr>
        <w:tc>
          <w:tcPr>
            <w:tcW w:w="524"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4.2</w:t>
            </w: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Постоянный электрический ток. Токи в различных средах</w:t>
            </w:r>
          </w:p>
        </w:tc>
        <w:tc>
          <w:tcPr>
            <w:tcW w:w="101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12 </w:t>
            </w:r>
          </w:p>
        </w:tc>
        <w:tc>
          <w:tcPr>
            <w:tcW w:w="174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bf</w:t>
              </w:r>
              <w:r w:rsidRPr="00F248C3">
                <w:rPr>
                  <w:rFonts w:ascii="Times New Roman" w:hAnsi="Times New Roman"/>
                  <w:color w:val="0000FF"/>
                  <w:sz w:val="20"/>
                  <w:u w:val="single"/>
                  <w:lang w:val="ru-RU"/>
                </w:rPr>
                <w:t>72</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22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Резервное время</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2 </w:t>
            </w:r>
          </w:p>
        </w:tc>
        <w:tc>
          <w:tcPr>
            <w:tcW w:w="1749" w:type="dxa"/>
            <w:tcMar>
              <w:top w:w="50" w:type="dxa"/>
              <w:left w:w="100" w:type="dxa"/>
            </w:tcMar>
            <w:vAlign w:val="center"/>
          </w:tcPr>
          <w:p w:rsidR="00184744" w:rsidRPr="00F248C3" w:rsidRDefault="00184744" w:rsidP="00F248C3">
            <w:pPr>
              <w:spacing w:after="0" w:line="240" w:lineRule="auto"/>
              <w:jc w:val="center"/>
              <w:rPr>
                <w:sz w:val="20"/>
              </w:rPr>
            </w:pPr>
          </w:p>
        </w:tc>
        <w:tc>
          <w:tcPr>
            <w:tcW w:w="1832" w:type="dxa"/>
            <w:tcMar>
              <w:top w:w="50" w:type="dxa"/>
              <w:left w:w="100" w:type="dxa"/>
            </w:tcMar>
            <w:vAlign w:val="center"/>
          </w:tcPr>
          <w:p w:rsidR="00184744" w:rsidRPr="00F248C3" w:rsidRDefault="00184744" w:rsidP="00F248C3">
            <w:pPr>
              <w:spacing w:after="0" w:line="240" w:lineRule="auto"/>
              <w:jc w:val="center"/>
              <w:rPr>
                <w:sz w:val="20"/>
              </w:rPr>
            </w:pPr>
          </w:p>
        </w:tc>
        <w:tc>
          <w:tcPr>
            <w:tcW w:w="2765"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ОБЩЕЕ КОЛИЧЕСТВО ЧАСОВ ПО ПРОГРАММЕ</w:t>
            </w:r>
          </w:p>
        </w:tc>
        <w:tc>
          <w:tcPr>
            <w:tcW w:w="160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68 </w:t>
            </w:r>
          </w:p>
        </w:tc>
        <w:tc>
          <w:tcPr>
            <w:tcW w:w="174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1832"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2765" w:type="dxa"/>
            <w:tcMar>
              <w:top w:w="50" w:type="dxa"/>
              <w:left w:w="100" w:type="dxa"/>
            </w:tcMar>
            <w:vAlign w:val="center"/>
          </w:tcPr>
          <w:p w:rsidR="00184744" w:rsidRPr="00F248C3" w:rsidRDefault="00184744" w:rsidP="00F248C3">
            <w:pPr>
              <w:spacing w:after="0" w:line="240" w:lineRule="auto"/>
              <w:rPr>
                <w:sz w:val="20"/>
              </w:rPr>
            </w:pPr>
          </w:p>
        </w:tc>
      </w:tr>
    </w:tbl>
    <w:p w:rsidR="00184744" w:rsidRPr="00F248C3" w:rsidRDefault="00184744" w:rsidP="00F248C3">
      <w:pPr>
        <w:spacing w:after="0" w:line="240" w:lineRule="auto"/>
        <w:rPr>
          <w:sz w:val="20"/>
        </w:rPr>
        <w:sectPr w:rsidR="00184744" w:rsidRPr="00F248C3" w:rsidSect="00F248C3">
          <w:pgSz w:w="16383" w:h="11906" w:orient="landscape"/>
          <w:pgMar w:top="567" w:right="567" w:bottom="709" w:left="709" w:header="720" w:footer="720" w:gutter="0"/>
          <w:cols w:space="720"/>
        </w:sectPr>
      </w:pPr>
    </w:p>
    <w:p w:rsidR="00184744" w:rsidRPr="00F248C3" w:rsidRDefault="00C64C07" w:rsidP="00F248C3">
      <w:pPr>
        <w:spacing w:after="0" w:line="240" w:lineRule="auto"/>
        <w:rPr>
          <w:sz w:val="20"/>
        </w:rPr>
      </w:pPr>
      <w:r w:rsidRPr="00F248C3">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365"/>
        <w:gridCol w:w="1535"/>
        <w:gridCol w:w="1699"/>
        <w:gridCol w:w="1787"/>
        <w:gridCol w:w="2646"/>
      </w:tblGrid>
      <w:tr w:rsidR="00184744" w:rsidRPr="00F248C3">
        <w:trPr>
          <w:trHeight w:val="144"/>
          <w:tblCellSpacing w:w="20" w:type="nil"/>
        </w:trPr>
        <w:tc>
          <w:tcPr>
            <w:tcW w:w="501"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 п/п </w:t>
            </w:r>
          </w:p>
          <w:p w:rsidR="00184744" w:rsidRPr="00F248C3" w:rsidRDefault="00184744" w:rsidP="00F248C3">
            <w:pPr>
              <w:spacing w:after="0" w:line="240" w:lineRule="auto"/>
              <w:rPr>
                <w:sz w:val="20"/>
              </w:rPr>
            </w:pPr>
          </w:p>
        </w:tc>
        <w:tc>
          <w:tcPr>
            <w:tcW w:w="2992"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Наименование разделов и тем программы </w:t>
            </w:r>
          </w:p>
          <w:p w:rsidR="00184744" w:rsidRPr="00F248C3" w:rsidRDefault="00184744" w:rsidP="00F248C3">
            <w:pPr>
              <w:spacing w:after="0" w:line="240" w:lineRule="auto"/>
              <w:rPr>
                <w:sz w:val="20"/>
              </w:rPr>
            </w:pPr>
          </w:p>
        </w:tc>
        <w:tc>
          <w:tcPr>
            <w:tcW w:w="0" w:type="auto"/>
            <w:gridSpan w:val="3"/>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Количество часов</w:t>
            </w:r>
          </w:p>
        </w:tc>
        <w:tc>
          <w:tcPr>
            <w:tcW w:w="2646"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Электронные (цифровые) образовательные ресурсы </w:t>
            </w:r>
          </w:p>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977"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Всего </w:t>
            </w:r>
          </w:p>
          <w:p w:rsidR="00184744" w:rsidRPr="00F248C3" w:rsidRDefault="00184744" w:rsidP="00F248C3">
            <w:pPr>
              <w:spacing w:after="0" w:line="240" w:lineRule="auto"/>
              <w:rPr>
                <w:sz w:val="20"/>
              </w:rPr>
            </w:pPr>
          </w:p>
        </w:tc>
        <w:tc>
          <w:tcPr>
            <w:tcW w:w="169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Контрольные работы </w:t>
            </w:r>
          </w:p>
          <w:p w:rsidR="00184744" w:rsidRPr="00F248C3" w:rsidRDefault="00184744" w:rsidP="00F248C3">
            <w:pPr>
              <w:spacing w:after="0" w:line="240" w:lineRule="auto"/>
              <w:rPr>
                <w:sz w:val="20"/>
              </w:rPr>
            </w:pPr>
          </w:p>
        </w:tc>
        <w:tc>
          <w:tcPr>
            <w:tcW w:w="1787"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Практические работы </w:t>
            </w:r>
          </w:p>
          <w:p w:rsidR="00184744" w:rsidRPr="00F248C3" w:rsidRDefault="00184744" w:rsidP="00F248C3">
            <w:pPr>
              <w:spacing w:after="0" w:line="240" w:lineRule="auto"/>
              <w:rPr>
                <w:sz w:val="20"/>
              </w:rPr>
            </w:pPr>
          </w:p>
        </w:tc>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1.</w:t>
            </w:r>
            <w:r w:rsidRPr="00F248C3">
              <w:rPr>
                <w:rFonts w:ascii="Times New Roman" w:hAnsi="Times New Roman"/>
                <w:color w:val="000000"/>
              </w:rPr>
              <w:t xml:space="preserve"> </w:t>
            </w:r>
            <w:r w:rsidRPr="00F248C3">
              <w:rPr>
                <w:rFonts w:ascii="Times New Roman" w:hAnsi="Times New Roman"/>
                <w:b/>
                <w:color w:val="000000"/>
              </w:rPr>
              <w:t>ЭЛЕКТРОДИНАМИКА</w:t>
            </w:r>
          </w:p>
        </w:tc>
      </w:tr>
      <w:tr w:rsidR="00184744" w:rsidRPr="00387B19">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Магнитное поле. Электромагнитная индукция</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11 </w:t>
            </w:r>
          </w:p>
        </w:tc>
        <w:tc>
          <w:tcPr>
            <w:tcW w:w="169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8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11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2.</w:t>
            </w:r>
            <w:r w:rsidRPr="00F248C3">
              <w:rPr>
                <w:rFonts w:ascii="Times New Roman" w:hAnsi="Times New Roman"/>
                <w:color w:val="000000"/>
              </w:rPr>
              <w:t xml:space="preserve"> </w:t>
            </w:r>
            <w:r w:rsidRPr="00F248C3">
              <w:rPr>
                <w:rFonts w:ascii="Times New Roman" w:hAnsi="Times New Roman"/>
                <w:b/>
                <w:color w:val="000000"/>
              </w:rPr>
              <w:t>КОЛЕБАНИЯ И ВОЛНЫ</w:t>
            </w:r>
          </w:p>
        </w:tc>
      </w:tr>
      <w:tr w:rsidR="00184744" w:rsidRPr="00387B19">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Механические и электромагнитные колебания</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9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387B19">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2.2</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Механические и электромагнитные волны</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5 </w:t>
            </w:r>
          </w:p>
        </w:tc>
        <w:tc>
          <w:tcPr>
            <w:tcW w:w="169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387B19">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2.3</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Оптика</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10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24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387B19">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b/>
                <w:color w:val="000000"/>
                <w:lang w:val="ru-RU"/>
              </w:rPr>
              <w:t>Раздел 3.</w:t>
            </w:r>
            <w:r w:rsidRPr="00F248C3">
              <w:rPr>
                <w:rFonts w:ascii="Times New Roman" w:hAnsi="Times New Roman"/>
                <w:color w:val="000000"/>
                <w:lang w:val="ru-RU"/>
              </w:rPr>
              <w:t xml:space="preserve"> </w:t>
            </w:r>
            <w:r w:rsidRPr="00F248C3">
              <w:rPr>
                <w:rFonts w:ascii="Times New Roman" w:hAnsi="Times New Roman"/>
                <w:b/>
                <w:color w:val="000000"/>
                <w:lang w:val="ru-RU"/>
              </w:rPr>
              <w:t>ОСНОВЫ СПЕЦИАЛЬНОЙ ТЕОРИИ ОТНОСИТЕЛЬНОСТИ</w:t>
            </w:r>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Основы специальной теории относительности</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169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4.</w:t>
            </w:r>
            <w:r w:rsidRPr="00F248C3">
              <w:rPr>
                <w:rFonts w:ascii="Times New Roman" w:hAnsi="Times New Roman"/>
                <w:color w:val="000000"/>
              </w:rPr>
              <w:t xml:space="preserve"> </w:t>
            </w:r>
            <w:r w:rsidRPr="00F248C3">
              <w:rPr>
                <w:rFonts w:ascii="Times New Roman" w:hAnsi="Times New Roman"/>
                <w:b/>
                <w:color w:val="000000"/>
              </w:rPr>
              <w:t>КВАНТОВАЯ ФИЗИКА</w:t>
            </w:r>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Элементы квантовой оптики</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6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4.2</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Строение атома</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4.3</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Атомное ядро</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5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15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7C146D">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b/>
                <w:color w:val="000000"/>
                <w:lang w:val="ru-RU"/>
              </w:rPr>
              <w:t>Раздел 5.</w:t>
            </w:r>
            <w:r w:rsidRPr="00F248C3">
              <w:rPr>
                <w:rFonts w:ascii="Times New Roman" w:hAnsi="Times New Roman"/>
                <w:color w:val="000000"/>
                <w:lang w:val="ru-RU"/>
              </w:rPr>
              <w:t xml:space="preserve"> </w:t>
            </w:r>
            <w:r w:rsidRPr="00F248C3">
              <w:rPr>
                <w:rFonts w:ascii="Times New Roman" w:hAnsi="Times New Roman"/>
                <w:b/>
                <w:color w:val="000000"/>
                <w:lang w:val="ru-RU"/>
              </w:rPr>
              <w:t>ЭЛЕМЕНТЫ АСТРОНОМИИ И АСТРОФИЗИКИ</w:t>
            </w:r>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Элементы астрономии и астрофизики</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7 </w:t>
            </w:r>
          </w:p>
        </w:tc>
        <w:tc>
          <w:tcPr>
            <w:tcW w:w="169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7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6"/>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Раздел 6.</w:t>
            </w:r>
            <w:r w:rsidRPr="00F248C3">
              <w:rPr>
                <w:rFonts w:ascii="Times New Roman" w:hAnsi="Times New Roman"/>
                <w:color w:val="000000"/>
              </w:rPr>
              <w:t xml:space="preserve"> </w:t>
            </w:r>
            <w:r w:rsidRPr="00F248C3">
              <w:rPr>
                <w:rFonts w:ascii="Times New Roman" w:hAnsi="Times New Roman"/>
                <w:b/>
                <w:color w:val="000000"/>
              </w:rPr>
              <w:t>ОБОБЩАЮЩЕЕ ПОВТОРЕНИЕ</w:t>
            </w:r>
          </w:p>
        </w:tc>
      </w:tr>
      <w:tr w:rsidR="00184744" w:rsidRPr="007C146D">
        <w:trPr>
          <w:trHeight w:val="144"/>
          <w:tblCellSpacing w:w="20" w:type="nil"/>
        </w:trPr>
        <w:tc>
          <w:tcPr>
            <w:tcW w:w="5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6.1</w:t>
            </w:r>
          </w:p>
        </w:tc>
        <w:tc>
          <w:tcPr>
            <w:tcW w:w="2992"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Обобщающее повторение</w:t>
            </w:r>
          </w:p>
        </w:tc>
        <w:tc>
          <w:tcPr>
            <w:tcW w:w="97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w:t>
              </w:r>
              <w:r w:rsidRPr="00F248C3">
                <w:rPr>
                  <w:rFonts w:ascii="Times New Roman" w:hAnsi="Times New Roman"/>
                  <w:color w:val="0000FF"/>
                  <w:sz w:val="20"/>
                  <w:u w:val="single"/>
                </w:rPr>
                <w:t>c</w:t>
              </w:r>
            </w:hyperlink>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Итого по разделу</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0" w:type="auto"/>
            <w:gridSpan w:val="3"/>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Резервное время</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1699" w:type="dxa"/>
            <w:tcMar>
              <w:top w:w="50" w:type="dxa"/>
              <w:left w:w="100" w:type="dxa"/>
            </w:tcMar>
            <w:vAlign w:val="center"/>
          </w:tcPr>
          <w:p w:rsidR="00184744" w:rsidRPr="00F248C3" w:rsidRDefault="00184744" w:rsidP="00F248C3">
            <w:pPr>
              <w:spacing w:after="0" w:line="240" w:lineRule="auto"/>
              <w:jc w:val="center"/>
              <w:rPr>
                <w:sz w:val="20"/>
              </w:rPr>
            </w:pPr>
          </w:p>
        </w:tc>
        <w:tc>
          <w:tcPr>
            <w:tcW w:w="1787" w:type="dxa"/>
            <w:tcMar>
              <w:top w:w="50" w:type="dxa"/>
              <w:left w:w="100" w:type="dxa"/>
            </w:tcMar>
            <w:vAlign w:val="center"/>
          </w:tcPr>
          <w:p w:rsidR="00184744" w:rsidRPr="00F248C3" w:rsidRDefault="00184744" w:rsidP="00F248C3">
            <w:pPr>
              <w:spacing w:after="0" w:line="240" w:lineRule="auto"/>
              <w:jc w:val="center"/>
              <w:rPr>
                <w:sz w:val="20"/>
              </w:rPr>
            </w:pPr>
          </w:p>
        </w:tc>
        <w:tc>
          <w:tcPr>
            <w:tcW w:w="2646"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trPr>
          <w:trHeight w:val="144"/>
          <w:tblCellSpacing w:w="20" w:type="nil"/>
        </w:trPr>
        <w:tc>
          <w:tcPr>
            <w:tcW w:w="0" w:type="auto"/>
            <w:gridSpan w:val="2"/>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68 </w:t>
            </w:r>
          </w:p>
        </w:tc>
        <w:tc>
          <w:tcPr>
            <w:tcW w:w="1699"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178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7 </w:t>
            </w:r>
          </w:p>
        </w:tc>
        <w:tc>
          <w:tcPr>
            <w:tcW w:w="2646" w:type="dxa"/>
            <w:tcMar>
              <w:top w:w="50" w:type="dxa"/>
              <w:left w:w="100" w:type="dxa"/>
            </w:tcMar>
            <w:vAlign w:val="center"/>
          </w:tcPr>
          <w:p w:rsidR="00184744" w:rsidRPr="00F248C3" w:rsidRDefault="00184744" w:rsidP="00F248C3">
            <w:pPr>
              <w:spacing w:after="0" w:line="240" w:lineRule="auto"/>
              <w:rPr>
                <w:sz w:val="20"/>
              </w:rPr>
            </w:pPr>
          </w:p>
        </w:tc>
      </w:tr>
    </w:tbl>
    <w:p w:rsidR="00F248C3" w:rsidRDefault="00F248C3" w:rsidP="00F248C3">
      <w:pPr>
        <w:spacing w:after="0" w:line="240" w:lineRule="auto"/>
        <w:rPr>
          <w:rFonts w:ascii="Times New Roman" w:hAnsi="Times New Roman"/>
          <w:b/>
          <w:color w:val="000000"/>
          <w:sz w:val="24"/>
          <w:lang w:val="ru-RU"/>
        </w:rPr>
      </w:pPr>
      <w:bookmarkStart w:id="15" w:name="block-14522506"/>
      <w:bookmarkEnd w:id="14"/>
    </w:p>
    <w:p w:rsidR="00184744" w:rsidRPr="00F248C3" w:rsidRDefault="00C64C07" w:rsidP="00F248C3">
      <w:pPr>
        <w:spacing w:after="0" w:line="240" w:lineRule="auto"/>
        <w:rPr>
          <w:sz w:val="20"/>
        </w:rPr>
      </w:pPr>
      <w:r w:rsidRPr="00F248C3">
        <w:rPr>
          <w:rFonts w:ascii="Times New Roman" w:hAnsi="Times New Roman"/>
          <w:b/>
          <w:color w:val="000000"/>
          <w:sz w:val="24"/>
        </w:rPr>
        <w:t xml:space="preserve"> ПОУРОЧНОЕ ПЛАНИРОВАНИЕ </w:t>
      </w:r>
    </w:p>
    <w:p w:rsidR="00184744" w:rsidRPr="00F248C3" w:rsidRDefault="00C64C07" w:rsidP="00F248C3">
      <w:pPr>
        <w:spacing w:after="0" w:line="240" w:lineRule="auto"/>
        <w:rPr>
          <w:sz w:val="20"/>
        </w:rPr>
      </w:pPr>
      <w:r w:rsidRPr="00F248C3">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5533"/>
        <w:gridCol w:w="1417"/>
        <w:gridCol w:w="1701"/>
        <w:gridCol w:w="1843"/>
        <w:gridCol w:w="1417"/>
        <w:gridCol w:w="2552"/>
      </w:tblGrid>
      <w:tr w:rsidR="00184744" w:rsidRPr="00F248C3" w:rsidTr="00F248C3">
        <w:trPr>
          <w:trHeight w:val="144"/>
          <w:tblCellSpacing w:w="20" w:type="nil"/>
        </w:trPr>
        <w:tc>
          <w:tcPr>
            <w:tcW w:w="663"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 п/п </w:t>
            </w:r>
          </w:p>
          <w:p w:rsidR="00184744" w:rsidRPr="00F248C3" w:rsidRDefault="00184744" w:rsidP="00F248C3">
            <w:pPr>
              <w:spacing w:after="0" w:line="240" w:lineRule="auto"/>
              <w:rPr>
                <w:sz w:val="20"/>
              </w:rPr>
            </w:pPr>
          </w:p>
        </w:tc>
        <w:tc>
          <w:tcPr>
            <w:tcW w:w="5533"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Тема урока </w:t>
            </w:r>
          </w:p>
          <w:p w:rsidR="00184744" w:rsidRPr="00F248C3" w:rsidRDefault="00184744" w:rsidP="00F248C3">
            <w:pPr>
              <w:spacing w:after="0" w:line="240" w:lineRule="auto"/>
              <w:rPr>
                <w:sz w:val="20"/>
              </w:rPr>
            </w:pPr>
          </w:p>
        </w:tc>
        <w:tc>
          <w:tcPr>
            <w:tcW w:w="4961" w:type="dxa"/>
            <w:gridSpan w:val="3"/>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Количество часов</w:t>
            </w:r>
          </w:p>
        </w:tc>
        <w:tc>
          <w:tcPr>
            <w:tcW w:w="1417"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Дата изучения </w:t>
            </w:r>
          </w:p>
          <w:p w:rsidR="00184744" w:rsidRPr="00F248C3" w:rsidRDefault="00184744" w:rsidP="00F248C3">
            <w:pPr>
              <w:spacing w:after="0" w:line="240" w:lineRule="auto"/>
              <w:rPr>
                <w:sz w:val="20"/>
              </w:rPr>
            </w:pPr>
          </w:p>
        </w:tc>
        <w:tc>
          <w:tcPr>
            <w:tcW w:w="2552"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Электронные цифровые образовательные ресурсы </w:t>
            </w:r>
          </w:p>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5533" w:type="dxa"/>
            <w:vMerge/>
            <w:tcBorders>
              <w:top w:val="nil"/>
            </w:tcBorders>
            <w:tcMar>
              <w:top w:w="50" w:type="dxa"/>
              <w:left w:w="100" w:type="dxa"/>
            </w:tcMar>
          </w:tcPr>
          <w:p w:rsidR="00184744" w:rsidRPr="00F248C3" w:rsidRDefault="00184744" w:rsidP="00F248C3">
            <w:pPr>
              <w:spacing w:after="0" w:line="240" w:lineRule="auto"/>
              <w:rPr>
                <w:sz w:val="20"/>
              </w:rPr>
            </w:pPr>
          </w:p>
        </w:tc>
        <w:tc>
          <w:tcPr>
            <w:tcW w:w="1417"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Всего </w:t>
            </w:r>
          </w:p>
          <w:p w:rsidR="00184744" w:rsidRPr="00F248C3" w:rsidRDefault="00184744" w:rsidP="00F248C3">
            <w:pPr>
              <w:spacing w:after="0" w:line="240" w:lineRule="auto"/>
              <w:rPr>
                <w:sz w:val="20"/>
              </w:rPr>
            </w:pPr>
          </w:p>
        </w:tc>
        <w:tc>
          <w:tcPr>
            <w:tcW w:w="170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Контрольные работы </w:t>
            </w:r>
          </w:p>
          <w:p w:rsidR="00184744" w:rsidRPr="00F248C3" w:rsidRDefault="00184744" w:rsidP="00F248C3">
            <w:pPr>
              <w:spacing w:after="0" w:line="240" w:lineRule="auto"/>
              <w:rPr>
                <w:sz w:val="20"/>
              </w:rPr>
            </w:pPr>
          </w:p>
        </w:tc>
        <w:tc>
          <w:tcPr>
            <w:tcW w:w="184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Практические работы </w:t>
            </w:r>
          </w:p>
          <w:p w:rsidR="00184744" w:rsidRPr="00F248C3" w:rsidRDefault="00184744" w:rsidP="00F248C3">
            <w:pPr>
              <w:spacing w:after="0" w:line="240" w:lineRule="auto"/>
              <w:rPr>
                <w:sz w:val="20"/>
              </w:rPr>
            </w:pPr>
          </w:p>
        </w:tc>
        <w:tc>
          <w:tcPr>
            <w:tcW w:w="1417" w:type="dxa"/>
            <w:vMerge/>
            <w:tcBorders>
              <w:top w:val="nil"/>
            </w:tcBorders>
            <w:tcMar>
              <w:top w:w="50" w:type="dxa"/>
              <w:left w:w="100" w:type="dxa"/>
            </w:tcMar>
          </w:tcPr>
          <w:p w:rsidR="00184744" w:rsidRPr="00F248C3" w:rsidRDefault="00184744" w:rsidP="00F248C3">
            <w:pPr>
              <w:spacing w:after="0" w:line="240" w:lineRule="auto"/>
              <w:rPr>
                <w:sz w:val="20"/>
              </w:rPr>
            </w:pPr>
          </w:p>
        </w:tc>
        <w:tc>
          <w:tcPr>
            <w:tcW w:w="2552" w:type="dxa"/>
            <w:vMerge/>
            <w:tcBorders>
              <w:top w:val="nil"/>
            </w:tcBorders>
            <w:tcMar>
              <w:top w:w="50" w:type="dxa"/>
              <w:left w:w="100" w:type="dxa"/>
            </w:tcMa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Физика — наука о природе. Научные методы познания окружающего мира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32</w:t>
              </w:r>
              <w:r w:rsidRPr="00F248C3">
                <w:rPr>
                  <w:rFonts w:ascii="Times New Roman" w:hAnsi="Times New Roman"/>
                  <w:color w:val="0000FF"/>
                  <w:sz w:val="20"/>
                  <w:u w:val="single"/>
                </w:rPr>
                <w:t>e</w:t>
              </w:r>
              <w:r w:rsidRPr="00F248C3">
                <w:rPr>
                  <w:rFonts w:ascii="Times New Roman" w:hAnsi="Times New Roman"/>
                  <w:color w:val="0000FF"/>
                  <w:sz w:val="20"/>
                  <w:u w:val="single"/>
                  <w:lang w:val="ru-RU"/>
                </w:rPr>
                <w:t>2</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Роль и место физики в формировании современной научной картины мира, в практической деятельности людей</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33</w:t>
              </w:r>
              <w:r w:rsidRPr="00F248C3">
                <w:rPr>
                  <w:rFonts w:ascii="Times New Roman" w:hAnsi="Times New Roman"/>
                  <w:color w:val="0000FF"/>
                  <w:sz w:val="20"/>
                  <w:u w:val="single"/>
                </w:rPr>
                <w:t>e</w:t>
              </w:r>
              <w:r w:rsidRPr="00F248C3">
                <w:rPr>
                  <w:rFonts w:ascii="Times New Roman" w:hAnsi="Times New Roman"/>
                  <w:color w:val="0000FF"/>
                  <w:sz w:val="20"/>
                  <w:u w:val="single"/>
                  <w:lang w:val="ru-RU"/>
                </w:rPr>
                <w:t>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Механическое движение. Относительность механического движения. </w:t>
            </w:r>
            <w:r w:rsidRPr="00F248C3">
              <w:rPr>
                <w:rFonts w:ascii="Times New Roman" w:hAnsi="Times New Roman"/>
                <w:color w:val="000000"/>
              </w:rPr>
              <w:t>Перемещение, скорость, ускорение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3508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Равномерное прямолинейное движение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3620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Равноускоренное прямолинейное движение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372</w:t>
              </w:r>
              <w:r w:rsidRPr="00F248C3">
                <w:rPr>
                  <w:rFonts w:ascii="Times New Roman" w:hAnsi="Times New Roman"/>
                  <w:color w:val="0000FF"/>
                  <w:sz w:val="20"/>
                  <w:u w:val="single"/>
                </w:rPr>
                <w:t>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Свободное падение. Ускорение свободного падения</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2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39</w:t>
              </w:r>
              <w:r w:rsidRPr="00F248C3">
                <w:rPr>
                  <w:rFonts w:ascii="Times New Roman" w:hAnsi="Times New Roman"/>
                  <w:color w:val="0000FF"/>
                  <w:sz w:val="20"/>
                  <w:u w:val="single"/>
                </w:rPr>
                <w:t>cc</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7</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Криволинейное движение. Движение материальной точки по окружности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ada</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8</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Принцип относительности Галилея. Инерциальные системы отсчета. </w:t>
            </w:r>
            <w:r w:rsidRPr="00F248C3">
              <w:rPr>
                <w:rFonts w:ascii="Times New Roman" w:hAnsi="Times New Roman"/>
                <w:color w:val="000000"/>
              </w:rPr>
              <w:t>Первый закон Ньютона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be</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9</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Масса тела. Сила. Принцип суперпозиции сил. Второй закон Ньютона для материальной точки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be</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10</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Третий закон Ньютона для материальных точек</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be</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Закон всемирного тяготения. Сила тяжести. </w:t>
            </w:r>
            <w:r w:rsidRPr="00F248C3">
              <w:rPr>
                <w:rFonts w:ascii="Times New Roman" w:hAnsi="Times New Roman"/>
                <w:color w:val="000000"/>
              </w:rPr>
              <w:t>Первая космическая скорость</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12</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Сила упругости. Закон Гука. Вес тела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e</w:t>
              </w:r>
              <w:r w:rsidRPr="00F248C3">
                <w:rPr>
                  <w:rFonts w:ascii="Times New Roman" w:hAnsi="Times New Roman"/>
                  <w:color w:val="0000FF"/>
                  <w:sz w:val="20"/>
                  <w:u w:val="single"/>
                  <w:lang w:val="ru-RU"/>
                </w:rPr>
                <w:t>18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13</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Сила трения. Коэффициент трения. Сила сопротивления при движении тела в жидкости или газе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76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Поступательное и вращательное движение абсолютно </w:t>
            </w:r>
            <w:r w:rsidRPr="00F248C3">
              <w:rPr>
                <w:rFonts w:ascii="Times New Roman" w:hAnsi="Times New Roman"/>
                <w:color w:val="000000"/>
                <w:lang w:val="ru-RU"/>
              </w:rPr>
              <w:lastRenderedPageBreak/>
              <w:t xml:space="preserve">твёрдого тела. </w:t>
            </w:r>
            <w:r w:rsidRPr="00F248C3">
              <w:rPr>
                <w:rFonts w:ascii="Times New Roman" w:hAnsi="Times New Roman"/>
                <w:color w:val="000000"/>
              </w:rPr>
              <w:t>Момент силы. Плечо силы. Условия равновесия твёрдого тела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lastRenderedPageBreak/>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41</w:t>
              </w:r>
              <w:r w:rsidRPr="00F248C3">
                <w:rPr>
                  <w:rFonts w:ascii="Times New Roman" w:hAnsi="Times New Roman"/>
                  <w:color w:val="0000FF"/>
                  <w:sz w:val="20"/>
                  <w:u w:val="single"/>
                </w:rPr>
                <w:t>a</w:t>
              </w:r>
              <w:r w:rsidRPr="00F248C3">
                <w:rPr>
                  <w:rFonts w:ascii="Times New Roman" w:hAnsi="Times New Roman"/>
                  <w:color w:val="0000FF"/>
                  <w:sz w:val="20"/>
                  <w:u w:val="single"/>
                  <w:lang w:val="ru-RU"/>
                </w:rPr>
                <w:t>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15</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Импульс материальной точки, системы материальных точек. Импульс силы. Закон сохранения импульса. </w:t>
            </w:r>
            <w:r w:rsidRPr="00F248C3">
              <w:rPr>
                <w:rFonts w:ascii="Times New Roman" w:hAnsi="Times New Roman"/>
                <w:color w:val="000000"/>
              </w:rPr>
              <w:t>Реактивное движение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43</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16</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Работа и мощность силы. Кинетическая энергия материальной̆ точки. </w:t>
            </w:r>
            <w:r w:rsidRPr="00F248C3">
              <w:rPr>
                <w:rFonts w:ascii="Times New Roman" w:hAnsi="Times New Roman"/>
                <w:color w:val="000000"/>
              </w:rPr>
              <w:t>Теорема об изменении кинетической̆ энергии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3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4502</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17</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Потенциальная энергия. Потенциальная энергия упруго деформированной пружины. </w:t>
            </w:r>
            <w:r w:rsidRPr="00F248C3">
              <w:rPr>
                <w:rFonts w:ascii="Times New Roman" w:hAnsi="Times New Roman"/>
                <w:color w:val="000000"/>
              </w:rPr>
              <w:t>Потенциальная энергия тела вблизи поверхности Земли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461</w:t>
              </w:r>
              <w:r w:rsidRPr="00F248C3">
                <w:rPr>
                  <w:rFonts w:ascii="Times New Roman" w:hAnsi="Times New Roman"/>
                  <w:color w:val="0000FF"/>
                  <w:sz w:val="20"/>
                  <w:u w:val="single"/>
                </w:rPr>
                <w:t>a</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18</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Потенциальные и непотенциальные силы. Связь работы непотенциальных сил с изменением механической энергии системы тел. </w:t>
            </w:r>
            <w:r w:rsidRPr="00F248C3">
              <w:rPr>
                <w:rFonts w:ascii="Times New Roman" w:hAnsi="Times New Roman"/>
                <w:color w:val="000000"/>
              </w:rPr>
              <w:t>Закон сохранения механической энергии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478</w:t>
              </w:r>
              <w:r w:rsidRPr="00F248C3">
                <w:rPr>
                  <w:rFonts w:ascii="Times New Roman" w:hAnsi="Times New Roman"/>
                  <w:color w:val="0000FF"/>
                  <w:sz w:val="20"/>
                  <w:u w:val="single"/>
                </w:rPr>
                <w:t>c</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19</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20</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Контрольная работа по теме «Кинематика. Динамика. Законы сохранения в механике»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w:t>
              </w:r>
              <w:r w:rsidRPr="00F248C3">
                <w:rPr>
                  <w:rFonts w:ascii="Times New Roman" w:hAnsi="Times New Roman"/>
                  <w:color w:val="0000FF"/>
                  <w:sz w:val="20"/>
                  <w:u w:val="single"/>
                </w:rPr>
                <w:t>b</w:t>
              </w:r>
              <w:r w:rsidRPr="00F248C3">
                <w:rPr>
                  <w:rFonts w:ascii="Times New Roman" w:hAnsi="Times New Roman"/>
                  <w:color w:val="0000FF"/>
                  <w:sz w:val="20"/>
                  <w:u w:val="single"/>
                  <w:lang w:val="ru-RU"/>
                </w:rPr>
                <w:t>74</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Основные положения молекулярно-кинетической теории. </w:t>
            </w:r>
            <w:r w:rsidRPr="00F248C3">
              <w:rPr>
                <w:rFonts w:ascii="Times New Roman" w:hAnsi="Times New Roman"/>
                <w:color w:val="000000"/>
              </w:rPr>
              <w:t>Броуновское движение. Диффузия</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w:t>
              </w:r>
              <w:r w:rsidRPr="00F248C3">
                <w:rPr>
                  <w:rFonts w:ascii="Times New Roman" w:hAnsi="Times New Roman"/>
                  <w:color w:val="0000FF"/>
                  <w:sz w:val="20"/>
                  <w:u w:val="single"/>
                </w:rPr>
                <w:t>dc</w:t>
              </w:r>
              <w:r w:rsidRPr="00F248C3">
                <w:rPr>
                  <w:rFonts w:ascii="Times New Roman" w:hAnsi="Times New Roman"/>
                  <w:color w:val="0000FF"/>
                  <w:sz w:val="20"/>
                  <w:u w:val="single"/>
                  <w:lang w:val="ru-RU"/>
                </w:rPr>
                <w:t>2</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22</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Характер движения и взаимодействия частиц вещества. Модели строения газов, жидкостей и твёрдых тел</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23</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Масса молекул. Количество вещества. Постоянная Авогадро</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Тепловое равновесие. Температура и её измерение. </w:t>
            </w:r>
            <w:r w:rsidRPr="00F248C3">
              <w:rPr>
                <w:rFonts w:ascii="Times New Roman" w:hAnsi="Times New Roman"/>
                <w:color w:val="000000"/>
              </w:rPr>
              <w:t>Шкала температур Цельсия</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25</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Идеальный газ в МКТ. Основное уравнение МКТ</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w:t>
              </w:r>
              <w:r w:rsidRPr="00F248C3">
                <w:rPr>
                  <w:rFonts w:ascii="Times New Roman" w:hAnsi="Times New Roman"/>
                  <w:color w:val="0000FF"/>
                  <w:sz w:val="20"/>
                  <w:u w:val="single"/>
                </w:rPr>
                <w:t>fde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26</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Абсолютная температура как мера средней кинетической энергии движения молекул. </w:t>
            </w:r>
            <w:r w:rsidRPr="00F248C3">
              <w:rPr>
                <w:rFonts w:ascii="Times New Roman" w:hAnsi="Times New Roman"/>
                <w:color w:val="000000"/>
              </w:rPr>
              <w:t>Уравнение Менделеева-Клапейрона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511</w:t>
              </w:r>
              <w:r w:rsidRPr="00F248C3">
                <w:rPr>
                  <w:rFonts w:ascii="Times New Roman" w:hAnsi="Times New Roman"/>
                  <w:color w:val="0000FF"/>
                  <w:sz w:val="20"/>
                  <w:u w:val="single"/>
                </w:rPr>
                <w:t>e</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27</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Закон Дальтона. Газовые законы</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28</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«Исследование зависимости между параметрами состояния разреженного газа»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29</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Изопроцессы в идеальном газе и их графическое представление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570</w:t>
              </w:r>
              <w:r w:rsidRPr="00F248C3">
                <w:rPr>
                  <w:rFonts w:ascii="Times New Roman" w:hAnsi="Times New Roman"/>
                  <w:color w:val="0000FF"/>
                  <w:sz w:val="20"/>
                  <w:u w:val="single"/>
                </w:rPr>
                <w:t>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30</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Внутренняя энергия термодинамической системы и </w:t>
            </w:r>
            <w:r w:rsidRPr="00F248C3">
              <w:rPr>
                <w:rFonts w:ascii="Times New Roman" w:hAnsi="Times New Roman"/>
                <w:color w:val="000000"/>
                <w:lang w:val="ru-RU"/>
              </w:rPr>
              <w:lastRenderedPageBreak/>
              <w:t xml:space="preserve">способы её изменения. </w:t>
            </w:r>
            <w:r w:rsidRPr="00F248C3">
              <w:rPr>
                <w:rFonts w:ascii="Times New Roman" w:hAnsi="Times New Roman"/>
                <w:color w:val="000000"/>
              </w:rPr>
              <w:t>Количество теплоты и работа. Внутренняя энергия одноатомного идеального газа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lastRenderedPageBreak/>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5952</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31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Виды теплопередачи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32</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Удельная теплоёмкость вещества. Количество теплоты при теплопередаче. </w:t>
            </w:r>
            <w:r w:rsidRPr="00F248C3">
              <w:rPr>
                <w:rFonts w:ascii="Times New Roman" w:hAnsi="Times New Roman"/>
                <w:color w:val="000000"/>
              </w:rPr>
              <w:t>Адиабатный процесс</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4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36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33</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Первый закон термодинамики и его применение к изопроцессам</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w:t>
              </w:r>
              <w:r w:rsidRPr="00F248C3">
                <w:rPr>
                  <w:rFonts w:ascii="Times New Roman" w:hAnsi="Times New Roman"/>
                  <w:color w:val="0000FF"/>
                  <w:sz w:val="20"/>
                  <w:u w:val="single"/>
                </w:rPr>
                <w:t>efc</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34</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Необратимость процессов в природе. Второй закон термодинамики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6230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35</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Принцип действия и КПД тепловой машины</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600</w:t>
              </w:r>
              <w:r w:rsidRPr="00F248C3">
                <w:rPr>
                  <w:rFonts w:ascii="Times New Roman" w:hAnsi="Times New Roman"/>
                  <w:color w:val="0000FF"/>
                  <w:sz w:val="20"/>
                  <w:u w:val="single"/>
                </w:rPr>
                <w:t>a</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36</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Цикл Карно и его КПД</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37</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Экологические проблемы теплоэнергетики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38</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«Молекулярная физика. Основы термодинамики»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6938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39</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Контрольная работа по теме «Молекулярная физика. </w:t>
            </w:r>
            <w:r w:rsidRPr="00F248C3">
              <w:rPr>
                <w:rFonts w:ascii="Times New Roman" w:hAnsi="Times New Roman"/>
                <w:color w:val="000000"/>
              </w:rPr>
              <w:t>Основы термодинамики»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a</w:t>
              </w:r>
              <w:r w:rsidRPr="00F248C3">
                <w:rPr>
                  <w:rFonts w:ascii="Times New Roman" w:hAnsi="Times New Roman"/>
                  <w:color w:val="0000FF"/>
                  <w:sz w:val="20"/>
                  <w:u w:val="single"/>
                  <w:lang w:val="ru-RU"/>
                </w:rPr>
                <w:t>50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40</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Парообразование и конденсация. Испарение и кипение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63</w:t>
              </w:r>
              <w:r w:rsidRPr="00F248C3">
                <w:rPr>
                  <w:rFonts w:ascii="Times New Roman" w:hAnsi="Times New Roman"/>
                  <w:color w:val="0000FF"/>
                  <w:sz w:val="20"/>
                  <w:u w:val="single"/>
                </w:rPr>
                <w:t>b</w:t>
              </w:r>
              <w:r w:rsidRPr="00F248C3">
                <w:rPr>
                  <w:rFonts w:ascii="Times New Roman" w:hAnsi="Times New Roman"/>
                  <w:color w:val="0000FF"/>
                  <w:sz w:val="20"/>
                  <w:u w:val="single"/>
                  <w:lang w:val="ru-RU"/>
                </w:rPr>
                <w:t>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Абсолютная и относительная влажность воздуха. </w:t>
            </w:r>
            <w:r w:rsidRPr="00F248C3">
              <w:rPr>
                <w:rFonts w:ascii="Times New Roman" w:hAnsi="Times New Roman"/>
                <w:color w:val="000000"/>
              </w:rPr>
              <w:t>Насыщенный пар</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64</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42</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Твёрдое тело. Кристаллические и аморфные тела. Анизотропия свойств кристаллов. Жидкие кристаллы. </w:t>
            </w:r>
            <w:r w:rsidRPr="00F248C3">
              <w:rPr>
                <w:rFonts w:ascii="Times New Roman" w:hAnsi="Times New Roman"/>
                <w:color w:val="000000"/>
              </w:rPr>
              <w:t>Современные материалы</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65</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43</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Плавление и кристаллизация. Удельная теплота плавления. </w:t>
            </w:r>
            <w:r w:rsidRPr="00F248C3">
              <w:rPr>
                <w:rFonts w:ascii="Times New Roman" w:hAnsi="Times New Roman"/>
                <w:color w:val="000000"/>
              </w:rPr>
              <w:t>Сублимация</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6708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Уравнение теплового баланса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5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6820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45</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Электризация тел. Электрический заряд. Два вида электрических зарядов</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bcc</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46</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Проводники, диэлектрики и полупроводники. Закон сохранения электрического заряда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bcc</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47</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Взаимодействие зарядов. Закон Кулона. </w:t>
            </w:r>
            <w:r w:rsidRPr="00F248C3">
              <w:rPr>
                <w:rFonts w:ascii="Times New Roman" w:hAnsi="Times New Roman"/>
                <w:color w:val="000000"/>
              </w:rPr>
              <w:t>Точечный электрический заряд</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ce</w:t>
              </w:r>
              <w:r w:rsidRPr="00F248C3">
                <w:rPr>
                  <w:rFonts w:ascii="Times New Roman" w:hAnsi="Times New Roman"/>
                  <w:color w:val="0000FF"/>
                  <w:sz w:val="20"/>
                  <w:u w:val="single"/>
                  <w:lang w:val="ru-RU"/>
                </w:rPr>
                <w:t>4</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48</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Напряжённость электрического поля. Принцип суперпозиции электрических полей. </w:t>
            </w:r>
            <w:r w:rsidRPr="00F248C3">
              <w:rPr>
                <w:rFonts w:ascii="Times New Roman" w:hAnsi="Times New Roman"/>
                <w:color w:val="000000"/>
              </w:rPr>
              <w:t>Линии напряжённости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df</w:t>
              </w:r>
              <w:r w:rsidRPr="00F248C3">
                <w:rPr>
                  <w:rFonts w:ascii="Times New Roman" w:hAnsi="Times New Roman"/>
                  <w:color w:val="0000FF"/>
                  <w:sz w:val="20"/>
                  <w:u w:val="single"/>
                  <w:lang w:val="ru-RU"/>
                </w:rPr>
                <w:t>2</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49</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Работа сил электростатического поля. Потенциал. </w:t>
            </w:r>
            <w:r w:rsidRPr="00F248C3">
              <w:rPr>
                <w:rFonts w:ascii="Times New Roman" w:hAnsi="Times New Roman"/>
                <w:color w:val="000000"/>
              </w:rPr>
              <w:t>Разность потенциалов</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00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50</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Проводники и диэлектрики в электростатическом поле. </w:t>
            </w:r>
            <w:r w:rsidRPr="00F248C3">
              <w:rPr>
                <w:rFonts w:ascii="Times New Roman" w:hAnsi="Times New Roman"/>
                <w:color w:val="000000"/>
              </w:rPr>
              <w:t>Диэлектрическая проницаемость</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7018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Электроёмкость. Конденсатор</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7126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52</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Электроёмкость плоского конденсатора. Энергия заряженного конденсатора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72</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0</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53</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"Измерение электроёмкости конденсатора"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Принцип действия и применение конденсаторов, копировального аппарата, струйного принтера. </w:t>
            </w:r>
            <w:r w:rsidRPr="00F248C3">
              <w:rPr>
                <w:rFonts w:ascii="Times New Roman" w:hAnsi="Times New Roman"/>
                <w:color w:val="000000"/>
              </w:rPr>
              <w:t>Электростатическая защита. Заземление электроприборов</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55</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Электрический ток, условия его существования. Постоянный ток. Сила тока. Напряжение. </w:t>
            </w:r>
            <w:r w:rsidRPr="00F248C3">
              <w:rPr>
                <w:rFonts w:ascii="Times New Roman" w:hAnsi="Times New Roman"/>
                <w:color w:val="000000"/>
              </w:rPr>
              <w:t>Сопротивление. Закон Ома для участка цепи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56</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Последовательное, параллельное, смешанное соединение проводников. </w:t>
            </w:r>
            <w:r w:rsidRPr="00F248C3">
              <w:rPr>
                <w:rFonts w:ascii="Times New Roman" w:hAnsi="Times New Roman"/>
                <w:color w:val="000000"/>
              </w:rPr>
              <w:t>Лабораторная работа «Изучение смешанного соединения резисторов»</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74</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0</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57</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Работа и мощность электрического тока. </w:t>
            </w:r>
            <w:r w:rsidRPr="00F248C3">
              <w:rPr>
                <w:rFonts w:ascii="Times New Roman" w:hAnsi="Times New Roman"/>
                <w:color w:val="000000"/>
              </w:rPr>
              <w:t>Закон Джоуля-Ленца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6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7838</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58</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ae</w:t>
              </w:r>
              <w:r w:rsidRPr="00F248C3">
                <w:rPr>
                  <w:rFonts w:ascii="Times New Roman" w:hAnsi="Times New Roman"/>
                  <w:color w:val="0000FF"/>
                  <w:sz w:val="20"/>
                  <w:u w:val="single"/>
                  <w:lang w:val="ru-RU"/>
                </w:rPr>
                <w:t>0</w:t>
              </w:r>
            </w:hyperlink>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59</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Электронная проводимость твёрдых металлов. Зависимость сопротивления металлов от температуры. </w:t>
            </w:r>
            <w:r w:rsidRPr="00F248C3">
              <w:rPr>
                <w:rFonts w:ascii="Times New Roman" w:hAnsi="Times New Roman"/>
                <w:color w:val="000000"/>
              </w:rPr>
              <w:t>Сверхпроводимость</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60</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Электрический ток в вакууме. Свойства электронных пучков</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61</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Полупроводники, их собственная и примесная проводимость. Свойства </w:t>
            </w:r>
            <w:r w:rsidRPr="00F248C3">
              <w:rPr>
                <w:rFonts w:ascii="Times New Roman" w:hAnsi="Times New Roman"/>
                <w:color w:val="000000"/>
              </w:rPr>
              <w:t>p</w:t>
            </w:r>
            <w:r w:rsidRPr="00F248C3">
              <w:rPr>
                <w:rFonts w:ascii="Times New Roman" w:hAnsi="Times New Roman"/>
                <w:color w:val="000000"/>
                <w:lang w:val="ru-RU"/>
              </w:rPr>
              <w:t>—</w:t>
            </w:r>
            <w:r w:rsidRPr="00F248C3">
              <w:rPr>
                <w:rFonts w:ascii="Times New Roman" w:hAnsi="Times New Roman"/>
                <w:color w:val="000000"/>
              </w:rPr>
              <w:t>n</w:t>
            </w:r>
            <w:r w:rsidRPr="00F248C3">
              <w:rPr>
                <w:rFonts w:ascii="Times New Roman" w:hAnsi="Times New Roman"/>
                <w:color w:val="000000"/>
                <w:lang w:val="ru-RU"/>
              </w:rPr>
              <w:t xml:space="preserve">-перехода. </w:t>
            </w:r>
            <w:r w:rsidRPr="00F248C3">
              <w:rPr>
                <w:rFonts w:ascii="Times New Roman" w:hAnsi="Times New Roman"/>
                <w:color w:val="000000"/>
              </w:rPr>
              <w:t>Полупроводниковые приборы</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84</w:t>
              </w:r>
              <w:r w:rsidRPr="00F248C3">
                <w:rPr>
                  <w:rFonts w:ascii="Times New Roman" w:hAnsi="Times New Roman"/>
                  <w:color w:val="0000FF"/>
                  <w:sz w:val="20"/>
                  <w:u w:val="single"/>
                </w:rPr>
                <w:t>ae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62</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Электрический ток в растворах и расплавах электролитов. </w:t>
            </w:r>
            <w:r w:rsidRPr="00F248C3">
              <w:rPr>
                <w:rFonts w:ascii="Times New Roman" w:hAnsi="Times New Roman"/>
                <w:color w:val="000000"/>
              </w:rPr>
              <w:t>Электролитическая диссоциация. Электролиз</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82</w:t>
              </w:r>
              <w:r w:rsidRPr="00F248C3">
                <w:rPr>
                  <w:rFonts w:ascii="Times New Roman" w:hAnsi="Times New Roman"/>
                  <w:color w:val="0000FF"/>
                  <w:sz w:val="20"/>
                  <w:u w:val="single"/>
                </w:rPr>
                <w:t>ba</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63</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Электрический ток в газах. Самостоятельный и несамостоятельный разряд. </w:t>
            </w:r>
            <w:r w:rsidRPr="00F248C3">
              <w:rPr>
                <w:rFonts w:ascii="Times New Roman" w:hAnsi="Times New Roman"/>
                <w:color w:val="000000"/>
              </w:rPr>
              <w:t>Молния. Плазма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84</w:t>
              </w:r>
              <w:r w:rsidRPr="00F248C3">
                <w:rPr>
                  <w:rFonts w:ascii="Times New Roman" w:hAnsi="Times New Roman"/>
                  <w:color w:val="0000FF"/>
                  <w:sz w:val="20"/>
                  <w:u w:val="single"/>
                </w:rPr>
                <w:t>ae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64</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Электрические приборы и устройства и их </w:t>
            </w:r>
            <w:r w:rsidRPr="00F248C3">
              <w:rPr>
                <w:rFonts w:ascii="Times New Roman" w:hAnsi="Times New Roman"/>
                <w:color w:val="000000"/>
                <w:lang w:val="ru-RU"/>
              </w:rPr>
              <w:lastRenderedPageBreak/>
              <w:t xml:space="preserve">практическое применение. </w:t>
            </w:r>
            <w:r w:rsidRPr="00F248C3">
              <w:rPr>
                <w:rFonts w:ascii="Times New Roman" w:hAnsi="Times New Roman"/>
                <w:color w:val="000000"/>
              </w:rPr>
              <w:t>Правила техники безопасности</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lastRenderedPageBreak/>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86</w:t>
              </w:r>
              <w:r w:rsidRPr="00F248C3">
                <w:rPr>
                  <w:rFonts w:ascii="Times New Roman" w:hAnsi="Times New Roman"/>
                  <w:color w:val="0000FF"/>
                  <w:sz w:val="20"/>
                  <w:u w:val="single"/>
                </w:rPr>
                <w:t>fc</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65</w:t>
            </w:r>
          </w:p>
        </w:tc>
        <w:tc>
          <w:tcPr>
            <w:tcW w:w="553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Обобщающий урок «Электродинамика»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88</w:t>
              </w:r>
              <w:r w:rsidRPr="00F248C3">
                <w:rPr>
                  <w:rFonts w:ascii="Times New Roman" w:hAnsi="Times New Roman"/>
                  <w:color w:val="0000FF"/>
                  <w:sz w:val="20"/>
                  <w:u w:val="single"/>
                </w:rPr>
                <w:t>be</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66</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Контрольная работа по теме «Электростатика. Постоянный электрический ток. Токи в различных средах»</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w:t>
              </w:r>
              <w:r w:rsidRPr="00F248C3">
                <w:rPr>
                  <w:rFonts w:ascii="Times New Roman" w:hAnsi="Times New Roman"/>
                  <w:color w:val="0000FF"/>
                  <w:sz w:val="20"/>
                  <w:u w:val="single"/>
                </w:rPr>
                <w:t>a</w:t>
              </w:r>
              <w:r w:rsidRPr="00F248C3">
                <w:rPr>
                  <w:rFonts w:ascii="Times New Roman" w:hAnsi="Times New Roman"/>
                  <w:color w:val="0000FF"/>
                  <w:sz w:val="20"/>
                  <w:u w:val="single"/>
                  <w:lang w:val="ru-RU"/>
                </w:rPr>
                <w:t>8</w:t>
              </w:r>
              <w:r w:rsidRPr="00F248C3">
                <w:rPr>
                  <w:rFonts w:ascii="Times New Roman" w:hAnsi="Times New Roman"/>
                  <w:color w:val="0000FF"/>
                  <w:sz w:val="20"/>
                  <w:u w:val="single"/>
                </w:rPr>
                <w:t>a</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67</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Резервный урок. Контрольная работа по теме "Электродинамика"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56</w:t>
              </w:r>
            </w:hyperlink>
          </w:p>
        </w:tc>
      </w:tr>
      <w:tr w:rsidR="00184744" w:rsidRPr="007C146D" w:rsidTr="00F248C3">
        <w:trPr>
          <w:trHeight w:val="144"/>
          <w:tblCellSpacing w:w="20" w:type="nil"/>
        </w:trPr>
        <w:tc>
          <w:tcPr>
            <w:tcW w:w="663"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68</w:t>
            </w:r>
          </w:p>
        </w:tc>
        <w:tc>
          <w:tcPr>
            <w:tcW w:w="5533"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Резервный урок. Обобщающий урок по темам 10 класса</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701" w:type="dxa"/>
            <w:tcMar>
              <w:top w:w="50" w:type="dxa"/>
              <w:left w:w="100" w:type="dxa"/>
            </w:tcMar>
            <w:vAlign w:val="center"/>
          </w:tcPr>
          <w:p w:rsidR="00184744" w:rsidRPr="00F248C3" w:rsidRDefault="00184744" w:rsidP="00F248C3">
            <w:pPr>
              <w:spacing w:after="0" w:line="240" w:lineRule="auto"/>
              <w:jc w:val="center"/>
              <w:rPr>
                <w:sz w:val="20"/>
              </w:rPr>
            </w:pPr>
          </w:p>
        </w:tc>
        <w:tc>
          <w:tcPr>
            <w:tcW w:w="1843" w:type="dxa"/>
            <w:tcMar>
              <w:top w:w="50" w:type="dxa"/>
              <w:left w:w="100" w:type="dxa"/>
            </w:tcMar>
            <w:vAlign w:val="center"/>
          </w:tcPr>
          <w:p w:rsidR="00184744" w:rsidRPr="00F248C3" w:rsidRDefault="00184744" w:rsidP="00F248C3">
            <w:pPr>
              <w:spacing w:after="0" w:line="240" w:lineRule="auto"/>
              <w:jc w:val="center"/>
              <w:rPr>
                <w:sz w:val="20"/>
              </w:rPr>
            </w:pPr>
          </w:p>
        </w:tc>
        <w:tc>
          <w:tcPr>
            <w:tcW w:w="1417" w:type="dxa"/>
            <w:tcMar>
              <w:top w:w="50" w:type="dxa"/>
              <w:left w:w="100" w:type="dxa"/>
            </w:tcMar>
            <w:vAlign w:val="center"/>
          </w:tcPr>
          <w:p w:rsidR="00184744" w:rsidRPr="00F248C3" w:rsidRDefault="00184744" w:rsidP="00F248C3">
            <w:pPr>
              <w:spacing w:after="0" w:line="240" w:lineRule="auto"/>
              <w:rPr>
                <w:sz w:val="20"/>
              </w:rPr>
            </w:pPr>
          </w:p>
        </w:tc>
        <w:tc>
          <w:tcPr>
            <w:tcW w:w="255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8</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c</w:t>
              </w:r>
            </w:hyperlink>
          </w:p>
        </w:tc>
      </w:tr>
      <w:tr w:rsidR="00184744" w:rsidRPr="00F248C3" w:rsidTr="00F248C3">
        <w:trPr>
          <w:trHeight w:val="144"/>
          <w:tblCellSpacing w:w="20" w:type="nil"/>
        </w:trPr>
        <w:tc>
          <w:tcPr>
            <w:tcW w:w="6196" w:type="dxa"/>
            <w:gridSpan w:val="2"/>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ОБЩЕЕ КОЛИЧЕСТВО ЧАСОВ ПО ПРОГРАММЕ</w:t>
            </w:r>
          </w:p>
        </w:tc>
        <w:tc>
          <w:tcPr>
            <w:tcW w:w="1417"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68 </w:t>
            </w:r>
          </w:p>
        </w:tc>
        <w:tc>
          <w:tcPr>
            <w:tcW w:w="170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1843"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3 </w:t>
            </w:r>
          </w:p>
        </w:tc>
        <w:tc>
          <w:tcPr>
            <w:tcW w:w="3969" w:type="dxa"/>
            <w:gridSpan w:val="2"/>
            <w:tcMar>
              <w:top w:w="50" w:type="dxa"/>
              <w:left w:w="100" w:type="dxa"/>
            </w:tcMar>
            <w:vAlign w:val="center"/>
          </w:tcPr>
          <w:p w:rsidR="00184744" w:rsidRPr="00F248C3" w:rsidRDefault="00184744" w:rsidP="00F248C3">
            <w:pPr>
              <w:spacing w:after="0" w:line="240" w:lineRule="auto"/>
              <w:rPr>
                <w:sz w:val="20"/>
              </w:rPr>
            </w:pPr>
          </w:p>
        </w:tc>
      </w:tr>
    </w:tbl>
    <w:p w:rsidR="00184744" w:rsidRPr="00F248C3" w:rsidRDefault="00184744" w:rsidP="00F248C3">
      <w:pPr>
        <w:spacing w:after="0" w:line="240" w:lineRule="auto"/>
        <w:rPr>
          <w:sz w:val="20"/>
        </w:rPr>
        <w:sectPr w:rsidR="00184744" w:rsidRPr="00F248C3" w:rsidSect="00F248C3">
          <w:pgSz w:w="16383" w:h="11906" w:orient="landscape"/>
          <w:pgMar w:top="567" w:right="567" w:bottom="567" w:left="709" w:header="720" w:footer="720" w:gutter="0"/>
          <w:cols w:space="720"/>
        </w:sectPr>
      </w:pPr>
    </w:p>
    <w:p w:rsidR="00184744" w:rsidRPr="00F248C3" w:rsidRDefault="00C64C07" w:rsidP="00F248C3">
      <w:pPr>
        <w:spacing w:after="0" w:line="240" w:lineRule="auto"/>
        <w:rPr>
          <w:sz w:val="20"/>
        </w:rPr>
      </w:pPr>
      <w:r w:rsidRPr="00F248C3">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5659"/>
        <w:gridCol w:w="1396"/>
        <w:gridCol w:w="1581"/>
        <w:gridCol w:w="1985"/>
        <w:gridCol w:w="1385"/>
        <w:gridCol w:w="2442"/>
      </w:tblGrid>
      <w:tr w:rsidR="00184744" w:rsidRPr="00F248C3" w:rsidTr="00F248C3">
        <w:trPr>
          <w:trHeight w:val="144"/>
          <w:tblCellSpacing w:w="20" w:type="nil"/>
        </w:trPr>
        <w:tc>
          <w:tcPr>
            <w:tcW w:w="678"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 п/п </w:t>
            </w:r>
          </w:p>
          <w:p w:rsidR="00184744" w:rsidRPr="00F248C3" w:rsidRDefault="00184744" w:rsidP="00F248C3">
            <w:pPr>
              <w:spacing w:after="0" w:line="240" w:lineRule="auto"/>
              <w:rPr>
                <w:sz w:val="20"/>
              </w:rPr>
            </w:pPr>
          </w:p>
        </w:tc>
        <w:tc>
          <w:tcPr>
            <w:tcW w:w="5659"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Тема урока </w:t>
            </w:r>
          </w:p>
          <w:p w:rsidR="00184744" w:rsidRPr="00F248C3" w:rsidRDefault="00184744" w:rsidP="00F248C3">
            <w:pPr>
              <w:spacing w:after="0" w:line="240" w:lineRule="auto"/>
              <w:rPr>
                <w:sz w:val="20"/>
              </w:rPr>
            </w:pPr>
          </w:p>
        </w:tc>
        <w:tc>
          <w:tcPr>
            <w:tcW w:w="4962" w:type="dxa"/>
            <w:gridSpan w:val="3"/>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Количество часов</w:t>
            </w:r>
          </w:p>
        </w:tc>
        <w:tc>
          <w:tcPr>
            <w:tcW w:w="1385"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Дата изучения </w:t>
            </w:r>
          </w:p>
          <w:p w:rsidR="00184744" w:rsidRPr="00F248C3" w:rsidRDefault="00184744" w:rsidP="00F248C3">
            <w:pPr>
              <w:spacing w:after="0" w:line="240" w:lineRule="auto"/>
              <w:rPr>
                <w:sz w:val="20"/>
              </w:rPr>
            </w:pPr>
          </w:p>
        </w:tc>
        <w:tc>
          <w:tcPr>
            <w:tcW w:w="2442" w:type="dxa"/>
            <w:vMerge w:val="restart"/>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Электронные цифровые образовательные ресурсы </w:t>
            </w:r>
          </w:p>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0" w:type="auto"/>
            <w:vMerge/>
            <w:tcBorders>
              <w:top w:val="nil"/>
            </w:tcBorders>
            <w:tcMar>
              <w:top w:w="50" w:type="dxa"/>
              <w:left w:w="100" w:type="dxa"/>
            </w:tcMar>
          </w:tcPr>
          <w:p w:rsidR="00184744" w:rsidRPr="00F248C3" w:rsidRDefault="00184744" w:rsidP="00F248C3">
            <w:pPr>
              <w:spacing w:after="0" w:line="240" w:lineRule="auto"/>
              <w:rPr>
                <w:sz w:val="20"/>
              </w:rPr>
            </w:pPr>
          </w:p>
        </w:tc>
        <w:tc>
          <w:tcPr>
            <w:tcW w:w="5659" w:type="dxa"/>
            <w:vMerge/>
            <w:tcBorders>
              <w:top w:val="nil"/>
            </w:tcBorders>
            <w:tcMar>
              <w:top w:w="50" w:type="dxa"/>
              <w:left w:w="100" w:type="dxa"/>
            </w:tcMar>
          </w:tcPr>
          <w:p w:rsidR="00184744" w:rsidRPr="00F248C3" w:rsidRDefault="00184744" w:rsidP="00F248C3">
            <w:pPr>
              <w:spacing w:after="0" w:line="240" w:lineRule="auto"/>
              <w:rPr>
                <w:sz w:val="20"/>
              </w:rPr>
            </w:pPr>
          </w:p>
        </w:tc>
        <w:tc>
          <w:tcPr>
            <w:tcW w:w="1396"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Всего </w:t>
            </w:r>
          </w:p>
          <w:p w:rsidR="00184744" w:rsidRPr="00F248C3" w:rsidRDefault="00184744" w:rsidP="00F248C3">
            <w:pPr>
              <w:spacing w:after="0" w:line="240" w:lineRule="auto"/>
              <w:rPr>
                <w:sz w:val="20"/>
              </w:rPr>
            </w:pPr>
          </w:p>
        </w:tc>
        <w:tc>
          <w:tcPr>
            <w:tcW w:w="1581"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Контрольные работы </w:t>
            </w:r>
          </w:p>
          <w:p w:rsidR="00184744" w:rsidRPr="00F248C3" w:rsidRDefault="00184744" w:rsidP="00F248C3">
            <w:pPr>
              <w:spacing w:after="0" w:line="240" w:lineRule="auto"/>
              <w:rPr>
                <w:sz w:val="20"/>
              </w:rPr>
            </w:pPr>
          </w:p>
        </w:tc>
        <w:tc>
          <w:tcPr>
            <w:tcW w:w="1985"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b/>
                <w:color w:val="000000"/>
              </w:rPr>
              <w:t xml:space="preserve">Практические работы </w:t>
            </w:r>
          </w:p>
          <w:p w:rsidR="00184744" w:rsidRPr="00F248C3" w:rsidRDefault="00184744" w:rsidP="00F248C3">
            <w:pPr>
              <w:spacing w:after="0" w:line="240" w:lineRule="auto"/>
              <w:rPr>
                <w:sz w:val="20"/>
              </w:rPr>
            </w:pPr>
          </w:p>
        </w:tc>
        <w:tc>
          <w:tcPr>
            <w:tcW w:w="1385" w:type="dxa"/>
            <w:vMerge/>
            <w:tcBorders>
              <w:top w:val="nil"/>
            </w:tcBorders>
            <w:tcMar>
              <w:top w:w="50" w:type="dxa"/>
              <w:left w:w="100" w:type="dxa"/>
            </w:tcMar>
          </w:tcPr>
          <w:p w:rsidR="00184744" w:rsidRPr="00F248C3" w:rsidRDefault="00184744" w:rsidP="00F248C3">
            <w:pPr>
              <w:spacing w:after="0" w:line="240" w:lineRule="auto"/>
              <w:rPr>
                <w:sz w:val="20"/>
              </w:rPr>
            </w:pPr>
          </w:p>
        </w:tc>
        <w:tc>
          <w:tcPr>
            <w:tcW w:w="2442" w:type="dxa"/>
            <w:vMerge/>
            <w:tcBorders>
              <w:top w:val="nil"/>
            </w:tcBorders>
            <w:tcMar>
              <w:top w:w="50" w:type="dxa"/>
              <w:left w:w="100" w:type="dxa"/>
            </w:tcMa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Постоянные магниты и их взаимодействие. Магнитное поле. Вектор магнитной индукции. </w:t>
            </w:r>
            <w:r w:rsidRPr="00F248C3">
              <w:rPr>
                <w:rFonts w:ascii="Times New Roman" w:hAnsi="Times New Roman"/>
                <w:color w:val="000000"/>
              </w:rPr>
              <w:t>Линии магнитной индукции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7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9778</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Магнитное поле проводника с током. Опыт Эрстеда. Взаимодействие проводников с током</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98</w:t>
              </w:r>
              <w:r w:rsidRPr="00F248C3">
                <w:rPr>
                  <w:rFonts w:ascii="Times New Roman" w:hAnsi="Times New Roman"/>
                  <w:color w:val="0000FF"/>
                  <w:sz w:val="20"/>
                  <w:u w:val="single"/>
                </w:rPr>
                <w:t>fe</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«Изучение магнитного поля катушки с током»</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98</w:t>
              </w:r>
              <w:r w:rsidRPr="00F248C3">
                <w:rPr>
                  <w:rFonts w:ascii="Times New Roman" w:hAnsi="Times New Roman"/>
                  <w:color w:val="0000FF"/>
                  <w:sz w:val="20"/>
                  <w:u w:val="single"/>
                </w:rPr>
                <w:t>fe</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w:t>
              </w:r>
              <w:r w:rsidRPr="00F248C3">
                <w:rPr>
                  <w:rFonts w:ascii="Times New Roman" w:hAnsi="Times New Roman"/>
                  <w:color w:val="0000FF"/>
                  <w:sz w:val="20"/>
                  <w:u w:val="single"/>
                </w:rPr>
                <w:t>ac</w:t>
              </w:r>
              <w:r w:rsidRPr="00F248C3">
                <w:rPr>
                  <w:rFonts w:ascii="Times New Roman" w:hAnsi="Times New Roman"/>
                  <w:color w:val="0000FF"/>
                  <w:sz w:val="20"/>
                  <w:u w:val="single"/>
                  <w:lang w:val="ru-RU"/>
                </w:rPr>
                <w:t>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Действие магнитного поля на движущуюся заряженную частицу. Сила Лоренца. Работа силы Лоренца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9</w:t>
              </w:r>
              <w:r w:rsidRPr="00F248C3">
                <w:rPr>
                  <w:rFonts w:ascii="Times New Roman" w:hAnsi="Times New Roman"/>
                  <w:color w:val="0000FF"/>
                  <w:sz w:val="20"/>
                  <w:u w:val="single"/>
                </w:rPr>
                <w:t>df</w:t>
              </w:r>
              <w:r w:rsidRPr="00F248C3">
                <w:rPr>
                  <w:rFonts w:ascii="Times New Roman" w:hAnsi="Times New Roman"/>
                  <w:color w:val="0000FF"/>
                  <w:sz w:val="20"/>
                  <w:u w:val="single"/>
                  <w:lang w:val="ru-RU"/>
                </w:rPr>
                <w:t>4</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Электромагнитная индукция. Поток вектора магнитной индукции. ЭДС индукции. Закон электромагнитной индукции Фарадея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«Исследование явления электромагнитной индукции»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w:t>
              </w:r>
              <w:r w:rsidRPr="00F248C3">
                <w:rPr>
                  <w:rFonts w:ascii="Times New Roman" w:hAnsi="Times New Roman"/>
                  <w:color w:val="0000FF"/>
                  <w:sz w:val="20"/>
                  <w:u w:val="single"/>
                  <w:lang w:val="ru-RU"/>
                </w:rPr>
                <w:t>150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8</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Индуктивность. Явление самоиндукции. ЭДС самоиндукции. Энергия магнитного поля катушки с током. </w:t>
            </w:r>
            <w:r w:rsidRPr="00F248C3">
              <w:rPr>
                <w:rFonts w:ascii="Times New Roman" w:hAnsi="Times New Roman"/>
                <w:color w:val="000000"/>
              </w:rPr>
              <w:t>Электромагнитное поле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w:t>
              </w:r>
              <w:r w:rsidRPr="00F248C3">
                <w:rPr>
                  <w:rFonts w:ascii="Times New Roman" w:hAnsi="Times New Roman"/>
                  <w:color w:val="0000FF"/>
                  <w:sz w:val="20"/>
                  <w:u w:val="single"/>
                  <w:lang w:val="ru-RU"/>
                </w:rPr>
                <w:t>600</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9</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10</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«Магнитное поле. Электромагнитная индукция»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cab</w:t>
              </w:r>
              <w:r w:rsidRPr="00F248C3">
                <w:rPr>
                  <w:rFonts w:ascii="Times New Roman" w:hAnsi="Times New Roman"/>
                  <w:color w:val="0000FF"/>
                  <w:sz w:val="20"/>
                  <w:u w:val="single"/>
                  <w:lang w:val="ru-RU"/>
                </w:rPr>
                <w:t>82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11</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Контрольная работа по теме «Магнитное поле. </w:t>
            </w:r>
            <w:r w:rsidRPr="00F248C3">
              <w:rPr>
                <w:rFonts w:ascii="Times New Roman" w:hAnsi="Times New Roman"/>
                <w:color w:val="000000"/>
              </w:rPr>
              <w:t>Электромагнитная индукция»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cad</w:t>
              </w:r>
              <w:r w:rsidRPr="00F248C3">
                <w:rPr>
                  <w:rFonts w:ascii="Times New Roman" w:hAnsi="Times New Roman"/>
                  <w:color w:val="0000FF"/>
                  <w:sz w:val="20"/>
                  <w:u w:val="single"/>
                  <w:lang w:val="ru-RU"/>
                </w:rPr>
                <w:t>58</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12</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Свободные механические колебания. Гармонические колебания. Уравнение гармонических колебаний. Превращение энергии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caf</w:t>
              </w:r>
              <w:r w:rsidRPr="00F248C3">
                <w:rPr>
                  <w:rFonts w:ascii="Times New Roman" w:hAnsi="Times New Roman"/>
                  <w:color w:val="0000FF"/>
                  <w:sz w:val="20"/>
                  <w:u w:val="single"/>
                  <w:lang w:val="ru-RU"/>
                </w:rPr>
                <w:t>06</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13</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Лабораторная работа «Исследование зависимости </w:t>
            </w:r>
            <w:r w:rsidRPr="00F248C3">
              <w:rPr>
                <w:rFonts w:ascii="Times New Roman" w:hAnsi="Times New Roman"/>
                <w:color w:val="000000"/>
                <w:lang w:val="ru-RU"/>
              </w:rPr>
              <w:lastRenderedPageBreak/>
              <w:t>периода малых колебаний груза на нити от длины нити и массы груза»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lastRenderedPageBreak/>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14</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Колебательный контур. Свободные электромагнитные колебания в идеальном колебательном контуре. </w:t>
            </w:r>
            <w:r w:rsidRPr="00F248C3">
              <w:rPr>
                <w:rFonts w:ascii="Times New Roman" w:hAnsi="Times New Roman"/>
                <w:color w:val="000000"/>
              </w:rPr>
              <w:t>Аналогия между механическими и электромагнитными колебаниями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8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cb</w:t>
              </w:r>
              <w:r w:rsidRPr="00F248C3">
                <w:rPr>
                  <w:rFonts w:ascii="Times New Roman" w:hAnsi="Times New Roman"/>
                  <w:color w:val="0000FF"/>
                  <w:sz w:val="20"/>
                  <w:u w:val="single"/>
                  <w:lang w:val="ru-RU"/>
                </w:rPr>
                <w:t>820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Формула Томсона. Закон сохранения энергии в идеальном колебательном контуре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cb</w:t>
              </w:r>
              <w:r w:rsidRPr="00F248C3">
                <w:rPr>
                  <w:rFonts w:ascii="Times New Roman" w:hAnsi="Times New Roman"/>
                  <w:color w:val="0000FF"/>
                  <w:sz w:val="20"/>
                  <w:u w:val="single"/>
                  <w:lang w:val="ru-RU"/>
                </w:rPr>
                <w:t>9</w:t>
              </w:r>
              <w:r w:rsidRPr="00F248C3">
                <w:rPr>
                  <w:rFonts w:ascii="Times New Roman" w:hAnsi="Times New Roman"/>
                  <w:color w:val="0000FF"/>
                  <w:sz w:val="20"/>
                  <w:u w:val="single"/>
                </w:rPr>
                <w:t>c</w:t>
              </w:r>
              <w:r w:rsidRPr="00F248C3">
                <w:rPr>
                  <w:rFonts w:ascii="Times New Roman" w:hAnsi="Times New Roman"/>
                  <w:color w:val="0000FF"/>
                  <w:sz w:val="20"/>
                  <w:u w:val="single"/>
                  <w:lang w:val="ru-RU"/>
                </w:rPr>
                <w:t>4</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16</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Представление о затухающих колебаниях. Вынужденные механические колебания. </w:t>
            </w:r>
            <w:r w:rsidRPr="00F248C3">
              <w:rPr>
                <w:rFonts w:ascii="Times New Roman" w:hAnsi="Times New Roman"/>
                <w:color w:val="000000"/>
              </w:rPr>
              <w:t>Резонанс. Вынужденные электромагнитные колебания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cbb</w:t>
              </w:r>
              <w:r w:rsidRPr="00F248C3">
                <w:rPr>
                  <w:rFonts w:ascii="Times New Roman" w:hAnsi="Times New Roman"/>
                  <w:color w:val="0000FF"/>
                  <w:sz w:val="20"/>
                  <w:u w:val="single"/>
                  <w:lang w:val="ru-RU"/>
                </w:rPr>
                <w:t>86</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cbd</w:t>
              </w:r>
              <w:r w:rsidRPr="00F248C3">
                <w:rPr>
                  <w:rFonts w:ascii="Times New Roman" w:hAnsi="Times New Roman"/>
                  <w:color w:val="0000FF"/>
                  <w:sz w:val="20"/>
                  <w:u w:val="single"/>
                  <w:lang w:val="ru-RU"/>
                </w:rPr>
                <w:t>34</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18</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Трансформатор. Производство, передача и потребление электрической энергии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19</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Устройство и практическое применение электрического звонка, генератора переменного тока, линий электропередач</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cc</w:t>
              </w:r>
              <w:r w:rsidRPr="00F248C3">
                <w:rPr>
                  <w:rFonts w:ascii="Times New Roman" w:hAnsi="Times New Roman"/>
                  <w:color w:val="0000FF"/>
                  <w:sz w:val="20"/>
                  <w:u w:val="single"/>
                  <w:lang w:val="ru-RU"/>
                </w:rPr>
                <w:t>324</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20</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Экологические риски при производстве электроэнергии. Культура использования электроэнергии в повседневной жизни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21</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Механические волны, условия распространения. Период. Скорость распространения и длина волны. </w:t>
            </w:r>
            <w:r w:rsidRPr="00F248C3">
              <w:rPr>
                <w:rFonts w:ascii="Times New Roman" w:hAnsi="Times New Roman"/>
                <w:color w:val="000000"/>
              </w:rPr>
              <w:t>Поперечные и продольные волны</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cca</w:t>
              </w:r>
              <w:r w:rsidRPr="00F248C3">
                <w:rPr>
                  <w:rFonts w:ascii="Times New Roman" w:hAnsi="Times New Roman"/>
                  <w:color w:val="0000FF"/>
                  <w:sz w:val="20"/>
                  <w:u w:val="single"/>
                  <w:lang w:val="ru-RU"/>
                </w:rPr>
                <w:t>54</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22</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Звук. Скорость звука. Громкость звука. </w:t>
            </w:r>
            <w:r w:rsidRPr="00F248C3">
              <w:rPr>
                <w:rFonts w:ascii="Times New Roman" w:hAnsi="Times New Roman"/>
                <w:color w:val="000000"/>
              </w:rPr>
              <w:t>Высота тона. Тембр звука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ccc</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23</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Электромагнитные волны, их свойства и скорость. </w:t>
            </w:r>
            <w:r w:rsidRPr="00F248C3">
              <w:rPr>
                <w:rFonts w:ascii="Times New Roman" w:hAnsi="Times New Roman"/>
                <w:color w:val="000000"/>
              </w:rPr>
              <w:t>Шкала электромагнитных волн</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ccfe</w:t>
              </w:r>
              <w:r w:rsidRPr="00F248C3">
                <w:rPr>
                  <w:rFonts w:ascii="Times New Roman" w:hAnsi="Times New Roman"/>
                  <w:color w:val="0000FF"/>
                  <w:sz w:val="20"/>
                  <w:u w:val="single"/>
                  <w:lang w:val="ru-RU"/>
                </w:rPr>
                <w:t>0</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24</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Принципы радиосвязи и телевидения. Развитие средств связи. </w:t>
            </w:r>
            <w:r w:rsidRPr="00F248C3">
              <w:rPr>
                <w:rFonts w:ascii="Times New Roman" w:hAnsi="Times New Roman"/>
                <w:color w:val="000000"/>
              </w:rPr>
              <w:t>Радиолокация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Контрольная работа «Колебания и волны»</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cc</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26</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Прямолинейное распространение света в однородной среде. Точечный источник света. Луч света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cd</w:t>
              </w:r>
              <w:r w:rsidRPr="00F248C3">
                <w:rPr>
                  <w:rFonts w:ascii="Times New Roman" w:hAnsi="Times New Roman"/>
                  <w:color w:val="0000FF"/>
                  <w:sz w:val="20"/>
                  <w:u w:val="single"/>
                  <w:lang w:val="ru-RU"/>
                </w:rPr>
                <w:t>350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Отражение света. Законы отражения света. Построение изображений в плоском зеркале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9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cd</w:t>
              </w:r>
              <w:r w:rsidRPr="00F248C3">
                <w:rPr>
                  <w:rFonts w:ascii="Times New Roman" w:hAnsi="Times New Roman"/>
                  <w:color w:val="0000FF"/>
                  <w:sz w:val="20"/>
                  <w:u w:val="single"/>
                  <w:lang w:val="ru-RU"/>
                </w:rPr>
                <w:t>4</w:t>
              </w:r>
              <w:r w:rsidRPr="00F248C3">
                <w:rPr>
                  <w:rFonts w:ascii="Times New Roman" w:hAnsi="Times New Roman"/>
                  <w:color w:val="0000FF"/>
                  <w:sz w:val="20"/>
                  <w:u w:val="single"/>
                </w:rPr>
                <w:t>e</w:t>
              </w:r>
              <w:r w:rsidRPr="00F248C3">
                <w:rPr>
                  <w:rFonts w:ascii="Times New Roman" w:hAnsi="Times New Roman"/>
                  <w:color w:val="0000FF"/>
                  <w:sz w:val="20"/>
                  <w:u w:val="single"/>
                  <w:lang w:val="ru-RU"/>
                </w:rPr>
                <w:t>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28</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Преломление света. Полное внутреннее отражение. Предельный угол полного внутреннего отражения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cd</w:t>
              </w:r>
              <w:r w:rsidRPr="00F248C3">
                <w:rPr>
                  <w:rFonts w:ascii="Times New Roman" w:hAnsi="Times New Roman"/>
                  <w:color w:val="0000FF"/>
                  <w:sz w:val="20"/>
                  <w:u w:val="single"/>
                  <w:lang w:val="ru-RU"/>
                </w:rPr>
                <w:t>7</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6</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29</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«Измерение показателя преломления стекла»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cd</w:t>
              </w:r>
              <w:r w:rsidRPr="00F248C3">
                <w:rPr>
                  <w:rFonts w:ascii="Times New Roman" w:hAnsi="Times New Roman"/>
                  <w:color w:val="0000FF"/>
                  <w:sz w:val="20"/>
                  <w:u w:val="single"/>
                  <w:lang w:val="ru-RU"/>
                </w:rPr>
                <w:t>67</w:t>
              </w:r>
              <w:r w:rsidRPr="00F248C3">
                <w:rPr>
                  <w:rFonts w:ascii="Times New Roman" w:hAnsi="Times New Roman"/>
                  <w:color w:val="0000FF"/>
                  <w:sz w:val="20"/>
                  <w:u w:val="single"/>
                </w:rPr>
                <w:t>a</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30</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Линзы. Построение изображений в линзе. Формула тонкой линзы. Увеличение линзы</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cdd</w:t>
              </w:r>
              <w:r w:rsidRPr="00F248C3">
                <w:rPr>
                  <w:rFonts w:ascii="Times New Roman" w:hAnsi="Times New Roman"/>
                  <w:color w:val="0000FF"/>
                  <w:sz w:val="20"/>
                  <w:u w:val="single"/>
                  <w:lang w:val="ru-RU"/>
                </w:rPr>
                <w:t>1</w:t>
              </w:r>
              <w:r w:rsidRPr="00F248C3">
                <w:rPr>
                  <w:rFonts w:ascii="Times New Roman" w:hAnsi="Times New Roman"/>
                  <w:color w:val="0000FF"/>
                  <w:sz w:val="20"/>
                  <w:u w:val="single"/>
                </w:rPr>
                <w:t>e</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31</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Лабораторная работа «Исследование свойств изображений в линзах»</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32</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Дисперсия света. Сложный состав белого света. Цвет. Лабораторная работа «Наблюдение дисперсии света»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33</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Интерференция света. Дифракция света. Дифракционная решётка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ced</w:t>
              </w:r>
              <w:r w:rsidRPr="00F248C3">
                <w:rPr>
                  <w:rFonts w:ascii="Times New Roman" w:hAnsi="Times New Roman"/>
                  <w:color w:val="0000FF"/>
                  <w:sz w:val="20"/>
                  <w:u w:val="single"/>
                  <w:lang w:val="ru-RU"/>
                </w:rPr>
                <w:t>22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34</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Поперечность световых волн. Поляризация света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w:t>
              </w:r>
              <w:r w:rsidRPr="00F248C3">
                <w:rPr>
                  <w:rFonts w:ascii="Times New Roman" w:hAnsi="Times New Roman"/>
                  <w:color w:val="0000FF"/>
                  <w:sz w:val="20"/>
                  <w:u w:val="single"/>
                  <w:lang w:val="ru-RU"/>
                </w:rPr>
                <w:t>02</w:t>
              </w:r>
              <w:r w:rsidRPr="00F248C3">
                <w:rPr>
                  <w:rFonts w:ascii="Times New Roman" w:hAnsi="Times New Roman"/>
                  <w:color w:val="0000FF"/>
                  <w:sz w:val="20"/>
                  <w:u w:val="single"/>
                </w:rPr>
                <w:t>e</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Оптические приборы и устройства и условия их безопасного применения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36</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Границы применимости классической механики. Постулаты специальной теории относительности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w:t>
              </w:r>
              <w:r w:rsidRPr="00F248C3">
                <w:rPr>
                  <w:rFonts w:ascii="Times New Roman" w:hAnsi="Times New Roman"/>
                  <w:color w:val="0000FF"/>
                  <w:sz w:val="20"/>
                  <w:u w:val="single"/>
                  <w:lang w:val="ru-RU"/>
                </w:rPr>
                <w:t>862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Относительность одновременности. Замедление времени и сокращение длины</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cfa</w:t>
              </w:r>
              <w:r w:rsidRPr="00F248C3">
                <w:rPr>
                  <w:rFonts w:ascii="Times New Roman" w:hAnsi="Times New Roman"/>
                  <w:color w:val="0000FF"/>
                  <w:sz w:val="20"/>
                  <w:u w:val="single"/>
                  <w:lang w:val="ru-RU"/>
                </w:rPr>
                <w:t>42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38</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Энергия и импульс релятивистской частицы. Связь массы с энергией и импульсом. </w:t>
            </w:r>
            <w:r w:rsidRPr="00F248C3">
              <w:rPr>
                <w:rFonts w:ascii="Times New Roman" w:hAnsi="Times New Roman"/>
                <w:color w:val="000000"/>
              </w:rPr>
              <w:t>Энергия покоя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cfc</w:t>
              </w:r>
              <w:r w:rsidRPr="00F248C3">
                <w:rPr>
                  <w:rFonts w:ascii="Times New Roman" w:hAnsi="Times New Roman"/>
                  <w:color w:val="0000FF"/>
                  <w:sz w:val="20"/>
                  <w:u w:val="single"/>
                  <w:lang w:val="ru-RU"/>
                </w:rPr>
                <w:t>68</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39</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Контрольная работа «Оптика. Основы специальной теории относительности»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w:t>
              </w:r>
              <w:r w:rsidRPr="00F248C3">
                <w:rPr>
                  <w:rFonts w:ascii="Times New Roman" w:hAnsi="Times New Roman"/>
                  <w:color w:val="0000FF"/>
                  <w:sz w:val="20"/>
                  <w:u w:val="single"/>
                  <w:lang w:val="ru-RU"/>
                </w:rPr>
                <w:t>6</w:t>
              </w:r>
              <w:r w:rsidRPr="00F248C3">
                <w:rPr>
                  <w:rFonts w:ascii="Times New Roman" w:hAnsi="Times New Roman"/>
                  <w:color w:val="0000FF"/>
                  <w:sz w:val="20"/>
                  <w:u w:val="single"/>
                </w:rPr>
                <w:t>f</w:t>
              </w:r>
              <w:r w:rsidRPr="00F248C3">
                <w:rPr>
                  <w:rFonts w:ascii="Times New Roman" w:hAnsi="Times New Roman"/>
                  <w:color w:val="0000FF"/>
                  <w:sz w:val="20"/>
                  <w:u w:val="single"/>
                  <w:lang w:val="ru-RU"/>
                </w:rPr>
                <w:t>0</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40</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Фотоны. Формула Планка. Энергия и импульс фотона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0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cfe</w:t>
              </w:r>
              <w:r w:rsidRPr="00F248C3">
                <w:rPr>
                  <w:rFonts w:ascii="Times New Roman" w:hAnsi="Times New Roman"/>
                  <w:color w:val="0000FF"/>
                  <w:sz w:val="20"/>
                  <w:u w:val="single"/>
                  <w:lang w:val="ru-RU"/>
                </w:rPr>
                <w:t>16</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41</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Открытие и исследование фотоэффекта. Опыты А. Г. Столетова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cffc</w:t>
              </w:r>
              <w:r w:rsidRPr="00F248C3">
                <w:rPr>
                  <w:rFonts w:ascii="Times New Roman" w:hAnsi="Times New Roman"/>
                  <w:color w:val="0000FF"/>
                  <w:sz w:val="20"/>
                  <w:u w:val="single"/>
                  <w:lang w:val="ru-RU"/>
                </w:rPr>
                <w:t>4</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42</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Законы фотоэффекта. Уравнение Эйнштейна для фотоэффекта. </w:t>
            </w:r>
            <w:r w:rsidRPr="00F248C3">
              <w:rPr>
                <w:rFonts w:ascii="Times New Roman" w:hAnsi="Times New Roman"/>
                <w:color w:val="000000"/>
              </w:rPr>
              <w:t>«Красная граница» фотоэффекта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015</w:t>
              </w:r>
              <w:r w:rsidRPr="00F248C3">
                <w:rPr>
                  <w:rFonts w:ascii="Times New Roman" w:hAnsi="Times New Roman"/>
                  <w:color w:val="0000FF"/>
                  <w:sz w:val="20"/>
                  <w:u w:val="single"/>
                </w:rPr>
                <w:t>e</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43</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Давление света. Опыты П. Н. Лебедева. </w:t>
            </w:r>
            <w:r w:rsidRPr="00F248C3">
              <w:rPr>
                <w:rFonts w:ascii="Times New Roman" w:hAnsi="Times New Roman"/>
                <w:color w:val="000000"/>
              </w:rPr>
              <w:t>Химическое действие света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04</w:t>
              </w:r>
              <w:r w:rsidRPr="00F248C3">
                <w:rPr>
                  <w:rFonts w:ascii="Times New Roman" w:hAnsi="Times New Roman"/>
                  <w:color w:val="0000FF"/>
                  <w:sz w:val="20"/>
                  <w:u w:val="single"/>
                </w:rPr>
                <w:t>a</w:t>
              </w:r>
              <w:r w:rsidRPr="00F248C3">
                <w:rPr>
                  <w:rFonts w:ascii="Times New Roman" w:hAnsi="Times New Roman"/>
                  <w:color w:val="0000FF"/>
                  <w:sz w:val="20"/>
                  <w:u w:val="single"/>
                  <w:lang w:val="ru-RU"/>
                </w:rPr>
                <w:t>6</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44</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Технические устройства и практическое применение: фотоэлемент, фотодатчик, солнечная батарея, светодиод</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Решение задач по теме «Элементы квантовой оптики»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3">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0302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46</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Модель атома Томсона. Опыты Резерфорда по рассеянию </w:t>
            </w:r>
            <w:r w:rsidRPr="00F248C3">
              <w:rPr>
                <w:rFonts w:ascii="Times New Roman" w:hAnsi="Times New Roman"/>
                <w:color w:val="000000"/>
              </w:rPr>
              <w:t>α</w:t>
            </w:r>
            <w:r w:rsidRPr="00F248C3">
              <w:rPr>
                <w:rFonts w:ascii="Times New Roman" w:hAnsi="Times New Roman"/>
                <w:color w:val="000000"/>
                <w:lang w:val="ru-RU"/>
              </w:rPr>
              <w:t xml:space="preserve">-частиц. </w:t>
            </w:r>
            <w:r w:rsidRPr="00F248C3">
              <w:rPr>
                <w:rFonts w:ascii="Times New Roman" w:hAnsi="Times New Roman"/>
                <w:color w:val="000000"/>
              </w:rPr>
              <w:t>Планетарная модель атома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4">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091</w:t>
              </w:r>
              <w:r w:rsidRPr="00F248C3">
                <w:rPr>
                  <w:rFonts w:ascii="Times New Roman" w:hAnsi="Times New Roman"/>
                  <w:color w:val="0000FF"/>
                  <w:sz w:val="20"/>
                  <w:u w:val="single"/>
                </w:rPr>
                <w:t>a</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47</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Постулаты Бора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5">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afa</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48</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Излучение и поглощение фотонов при переходе атома с одного уровня энергии на другой. </w:t>
            </w:r>
            <w:r w:rsidRPr="00F248C3">
              <w:rPr>
                <w:rFonts w:ascii="Times New Roman" w:hAnsi="Times New Roman"/>
                <w:color w:val="000000"/>
              </w:rPr>
              <w:t>Виды спектров</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6">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afa</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49</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Волновые свойства частиц. Волны де Бройля. Корпускулярно-волновой дуализм. Спонтанное и вынужденное излучение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7">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ca</w:t>
              </w:r>
              <w:r w:rsidRPr="00F248C3">
                <w:rPr>
                  <w:rFonts w:ascii="Times New Roman" w:hAnsi="Times New Roman"/>
                  <w:color w:val="0000FF"/>
                  <w:sz w:val="20"/>
                  <w:u w:val="single"/>
                  <w:lang w:val="ru-RU"/>
                </w:rPr>
                <w:t>8</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50</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Открытие радиоактивности. Опыты Резерфорда по определению состава радиоактивного излучения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8">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fd</w:t>
              </w:r>
              <w:r w:rsidRPr="00F248C3">
                <w:rPr>
                  <w:rFonts w:ascii="Times New Roman" w:hAnsi="Times New Roman"/>
                  <w:color w:val="0000FF"/>
                  <w:sz w:val="20"/>
                  <w:u w:val="single"/>
                  <w:lang w:val="ru-RU"/>
                </w:rPr>
                <w:t>2</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51</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Свойства альфа-, бета-, гамма-излучения. Влияние радиоактивности на живые организмы</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52</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Открытие протона и нейтрона. Изотопы. Альфа-распад. Электронный и позитронный бета-распад. </w:t>
            </w:r>
            <w:r w:rsidRPr="00F248C3">
              <w:rPr>
                <w:rFonts w:ascii="Times New Roman" w:hAnsi="Times New Roman"/>
                <w:color w:val="000000"/>
              </w:rPr>
              <w:t>Гамма-излучение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19">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1162</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53</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20">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1356</w:t>
              </w:r>
            </w:hyperlink>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54</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Элементарные частицы. Открытие позитрона. Методы наблюдения и регистрации элементарных частиц. </w:t>
            </w:r>
            <w:r w:rsidRPr="00F248C3">
              <w:rPr>
                <w:rFonts w:ascii="Times New Roman" w:hAnsi="Times New Roman"/>
                <w:color w:val="000000"/>
              </w:rPr>
              <w:t>Круглый стол «Фундаментальные взаимодействия. Единство физической картины мира»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21">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e</w:t>
              </w:r>
              <w:r w:rsidRPr="00F248C3">
                <w:rPr>
                  <w:rFonts w:ascii="Times New Roman" w:hAnsi="Times New Roman"/>
                  <w:color w:val="0000FF"/>
                  <w:sz w:val="20"/>
                  <w:u w:val="single"/>
                  <w:lang w:val="ru-RU"/>
                </w:rPr>
                <w:t>38</w:t>
              </w:r>
            </w:hyperlink>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55</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Вид звёздного неба. Созвездия, яркие звёзды, планеты, их видимое движение. </w:t>
            </w:r>
            <w:r w:rsidRPr="00F248C3">
              <w:rPr>
                <w:rFonts w:ascii="Times New Roman" w:hAnsi="Times New Roman"/>
                <w:color w:val="000000"/>
              </w:rPr>
              <w:t>Солнечная система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56</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Солнце. Солнечная активность. Источник энергии Солнца и звёзд</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58</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Млечный Путь — наша Галактика. Положение и движение Солнца в Галактике. </w:t>
            </w:r>
            <w:r w:rsidRPr="00F248C3">
              <w:rPr>
                <w:rFonts w:ascii="Times New Roman" w:hAnsi="Times New Roman"/>
                <w:color w:val="000000"/>
              </w:rPr>
              <w:t>Галактики. Чёрные дыры в ядрах галактик</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59</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lang w:val="ru-RU"/>
              </w:rPr>
              <w:t xml:space="preserve">Вселенная. Разбегание галактик. Теория Большого взрыва. </w:t>
            </w:r>
            <w:r w:rsidRPr="00F248C3">
              <w:rPr>
                <w:rFonts w:ascii="Times New Roman" w:hAnsi="Times New Roman"/>
                <w:color w:val="000000"/>
              </w:rPr>
              <w:t>Реликтовое излучение. Метагалактика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60</w:t>
            </w:r>
          </w:p>
        </w:tc>
        <w:tc>
          <w:tcPr>
            <w:tcW w:w="5659"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Нерешенные проблемы астрономии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lastRenderedPageBreak/>
              <w:t>61</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Контрольная работа «Элементы астрономии и астрофизики»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1 </w:t>
            </w: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62</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63</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Роль и место физики и астрономии в современной научной картине мира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64</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Роль физической теории в формировании представлений о физической картине мира</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65</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Обобщающий урок. Место физической картины мира в общем ряду современных естественно-научных представлений о природе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66</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Резервный урок. Магнитное поле. Электромагнитная индукция</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F248C3"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67</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Резервный урок. Оптика. Основы специальной теории относительности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184744" w:rsidP="00F248C3">
            <w:pPr>
              <w:spacing w:after="0" w:line="240" w:lineRule="auto"/>
              <w:rPr>
                <w:sz w:val="20"/>
              </w:rPr>
            </w:pPr>
          </w:p>
        </w:tc>
      </w:tr>
      <w:tr w:rsidR="00184744" w:rsidRPr="007C146D" w:rsidTr="00F248C3">
        <w:trPr>
          <w:trHeight w:val="144"/>
          <w:tblCellSpacing w:w="20" w:type="nil"/>
        </w:trPr>
        <w:tc>
          <w:tcPr>
            <w:tcW w:w="678" w:type="dxa"/>
            <w:tcMar>
              <w:top w:w="50" w:type="dxa"/>
              <w:left w:w="100" w:type="dxa"/>
            </w:tcMar>
            <w:vAlign w:val="center"/>
          </w:tcPr>
          <w:p w:rsidR="00184744" w:rsidRPr="00F248C3" w:rsidRDefault="00C64C07" w:rsidP="00F248C3">
            <w:pPr>
              <w:spacing w:after="0" w:line="240" w:lineRule="auto"/>
              <w:rPr>
                <w:sz w:val="20"/>
              </w:rPr>
            </w:pPr>
            <w:r w:rsidRPr="00F248C3">
              <w:rPr>
                <w:rFonts w:ascii="Times New Roman" w:hAnsi="Times New Roman"/>
                <w:color w:val="000000"/>
              </w:rPr>
              <w:t>68</w:t>
            </w:r>
          </w:p>
        </w:tc>
        <w:tc>
          <w:tcPr>
            <w:tcW w:w="5659"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Резерный урок. Квантовая физика. Элементы астрономии и астрофизики</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1 </w:t>
            </w:r>
          </w:p>
        </w:tc>
        <w:tc>
          <w:tcPr>
            <w:tcW w:w="1581" w:type="dxa"/>
            <w:tcMar>
              <w:top w:w="50" w:type="dxa"/>
              <w:left w:w="100" w:type="dxa"/>
            </w:tcMar>
            <w:vAlign w:val="center"/>
          </w:tcPr>
          <w:p w:rsidR="00184744" w:rsidRPr="00F248C3" w:rsidRDefault="00184744" w:rsidP="00F248C3">
            <w:pPr>
              <w:spacing w:after="0" w:line="240" w:lineRule="auto"/>
              <w:jc w:val="center"/>
              <w:rPr>
                <w:sz w:val="20"/>
              </w:rPr>
            </w:pPr>
          </w:p>
        </w:tc>
        <w:tc>
          <w:tcPr>
            <w:tcW w:w="1985" w:type="dxa"/>
            <w:tcMar>
              <w:top w:w="50" w:type="dxa"/>
              <w:left w:w="100" w:type="dxa"/>
            </w:tcMar>
            <w:vAlign w:val="center"/>
          </w:tcPr>
          <w:p w:rsidR="00184744" w:rsidRPr="00F248C3" w:rsidRDefault="00184744" w:rsidP="00F248C3">
            <w:pPr>
              <w:spacing w:after="0" w:line="240" w:lineRule="auto"/>
              <w:jc w:val="center"/>
              <w:rPr>
                <w:sz w:val="20"/>
              </w:rPr>
            </w:pPr>
          </w:p>
        </w:tc>
        <w:tc>
          <w:tcPr>
            <w:tcW w:w="1385" w:type="dxa"/>
            <w:tcMar>
              <w:top w:w="50" w:type="dxa"/>
              <w:left w:w="100" w:type="dxa"/>
            </w:tcMar>
            <w:vAlign w:val="center"/>
          </w:tcPr>
          <w:p w:rsidR="00184744" w:rsidRPr="00F248C3" w:rsidRDefault="00184744" w:rsidP="00F248C3">
            <w:pPr>
              <w:spacing w:after="0" w:line="240" w:lineRule="auto"/>
              <w:rPr>
                <w:sz w:val="20"/>
              </w:rPr>
            </w:pPr>
          </w:p>
        </w:tc>
        <w:tc>
          <w:tcPr>
            <w:tcW w:w="2442" w:type="dxa"/>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 xml:space="preserve">Библиотека ЦОК </w:t>
            </w:r>
            <w:hyperlink r:id="rId122">
              <w:r w:rsidRPr="00F248C3">
                <w:rPr>
                  <w:rFonts w:ascii="Times New Roman" w:hAnsi="Times New Roman"/>
                  <w:color w:val="0000FF"/>
                  <w:sz w:val="20"/>
                  <w:u w:val="single"/>
                </w:rPr>
                <w:t>https</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m</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edsoo</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ru</w:t>
              </w:r>
              <w:r w:rsidRPr="00F248C3">
                <w:rPr>
                  <w:rFonts w:ascii="Times New Roman" w:hAnsi="Times New Roman"/>
                  <w:color w:val="0000FF"/>
                  <w:sz w:val="20"/>
                  <w:u w:val="single"/>
                  <w:lang w:val="ru-RU"/>
                </w:rPr>
                <w:t>/</w:t>
              </w:r>
              <w:r w:rsidRPr="00F248C3">
                <w:rPr>
                  <w:rFonts w:ascii="Times New Roman" w:hAnsi="Times New Roman"/>
                  <w:color w:val="0000FF"/>
                  <w:sz w:val="20"/>
                  <w:u w:val="single"/>
                </w:rPr>
                <w:t>ff</w:t>
              </w:r>
              <w:r w:rsidRPr="00F248C3">
                <w:rPr>
                  <w:rFonts w:ascii="Times New Roman" w:hAnsi="Times New Roman"/>
                  <w:color w:val="0000FF"/>
                  <w:sz w:val="20"/>
                  <w:u w:val="single"/>
                  <w:lang w:val="ru-RU"/>
                </w:rPr>
                <w:t>0</w:t>
              </w:r>
              <w:r w:rsidRPr="00F248C3">
                <w:rPr>
                  <w:rFonts w:ascii="Times New Roman" w:hAnsi="Times New Roman"/>
                  <w:color w:val="0000FF"/>
                  <w:sz w:val="20"/>
                  <w:u w:val="single"/>
                </w:rPr>
                <w:t>d</w:t>
              </w:r>
              <w:r w:rsidRPr="00F248C3">
                <w:rPr>
                  <w:rFonts w:ascii="Times New Roman" w:hAnsi="Times New Roman"/>
                  <w:color w:val="0000FF"/>
                  <w:sz w:val="20"/>
                  <w:u w:val="single"/>
                  <w:lang w:val="ru-RU"/>
                </w:rPr>
                <w:t>1784</w:t>
              </w:r>
            </w:hyperlink>
          </w:p>
        </w:tc>
      </w:tr>
      <w:tr w:rsidR="00184744" w:rsidRPr="00F248C3" w:rsidTr="00F248C3">
        <w:trPr>
          <w:trHeight w:val="144"/>
          <w:tblCellSpacing w:w="20" w:type="nil"/>
        </w:trPr>
        <w:tc>
          <w:tcPr>
            <w:tcW w:w="6337" w:type="dxa"/>
            <w:gridSpan w:val="2"/>
            <w:tcMar>
              <w:top w:w="50" w:type="dxa"/>
              <w:left w:w="100" w:type="dxa"/>
            </w:tcMar>
            <w:vAlign w:val="center"/>
          </w:tcPr>
          <w:p w:rsidR="00184744" w:rsidRPr="00F248C3" w:rsidRDefault="00C64C07" w:rsidP="00F248C3">
            <w:pPr>
              <w:spacing w:after="0" w:line="240" w:lineRule="auto"/>
              <w:rPr>
                <w:sz w:val="20"/>
                <w:lang w:val="ru-RU"/>
              </w:rPr>
            </w:pPr>
            <w:r w:rsidRPr="00F248C3">
              <w:rPr>
                <w:rFonts w:ascii="Times New Roman" w:hAnsi="Times New Roman"/>
                <w:color w:val="000000"/>
                <w:lang w:val="ru-RU"/>
              </w:rPr>
              <w:t>ОБЩЕЕ КОЛИЧЕСТВО ЧАСОВ ПО ПРОГРАММЕ</w:t>
            </w:r>
          </w:p>
        </w:tc>
        <w:tc>
          <w:tcPr>
            <w:tcW w:w="1396"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lang w:val="ru-RU"/>
              </w:rPr>
              <w:t xml:space="preserve"> </w:t>
            </w:r>
            <w:r w:rsidRPr="00F248C3">
              <w:rPr>
                <w:rFonts w:ascii="Times New Roman" w:hAnsi="Times New Roman"/>
                <w:color w:val="000000"/>
              </w:rPr>
              <w:t xml:space="preserve">68 </w:t>
            </w:r>
          </w:p>
        </w:tc>
        <w:tc>
          <w:tcPr>
            <w:tcW w:w="1581"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4 </w:t>
            </w:r>
          </w:p>
        </w:tc>
        <w:tc>
          <w:tcPr>
            <w:tcW w:w="1985" w:type="dxa"/>
            <w:tcMar>
              <w:top w:w="50" w:type="dxa"/>
              <w:left w:w="100" w:type="dxa"/>
            </w:tcMar>
            <w:vAlign w:val="center"/>
          </w:tcPr>
          <w:p w:rsidR="00184744" w:rsidRPr="00F248C3" w:rsidRDefault="00C64C07" w:rsidP="00F248C3">
            <w:pPr>
              <w:spacing w:after="0" w:line="240" w:lineRule="auto"/>
              <w:jc w:val="center"/>
              <w:rPr>
                <w:sz w:val="20"/>
              </w:rPr>
            </w:pPr>
            <w:r w:rsidRPr="00F248C3">
              <w:rPr>
                <w:rFonts w:ascii="Times New Roman" w:hAnsi="Times New Roman"/>
                <w:color w:val="000000"/>
              </w:rPr>
              <w:t xml:space="preserve"> 7 </w:t>
            </w:r>
          </w:p>
        </w:tc>
        <w:tc>
          <w:tcPr>
            <w:tcW w:w="3827" w:type="dxa"/>
            <w:gridSpan w:val="2"/>
            <w:tcMar>
              <w:top w:w="50" w:type="dxa"/>
              <w:left w:w="100" w:type="dxa"/>
            </w:tcMar>
            <w:vAlign w:val="center"/>
          </w:tcPr>
          <w:p w:rsidR="00184744" w:rsidRPr="00F248C3" w:rsidRDefault="00184744" w:rsidP="00F248C3">
            <w:pPr>
              <w:spacing w:after="0" w:line="240" w:lineRule="auto"/>
              <w:rPr>
                <w:sz w:val="20"/>
              </w:rPr>
            </w:pPr>
          </w:p>
        </w:tc>
      </w:tr>
    </w:tbl>
    <w:p w:rsidR="00184744" w:rsidRPr="00F248C3" w:rsidRDefault="00184744" w:rsidP="00F248C3">
      <w:pPr>
        <w:spacing w:after="0" w:line="240" w:lineRule="auto"/>
        <w:rPr>
          <w:sz w:val="20"/>
        </w:rPr>
        <w:sectPr w:rsidR="00184744" w:rsidRPr="00F248C3" w:rsidSect="00F248C3">
          <w:pgSz w:w="16383" w:h="11906" w:orient="landscape"/>
          <w:pgMar w:top="567" w:right="567" w:bottom="1134" w:left="709" w:header="720" w:footer="720" w:gutter="0"/>
          <w:cols w:space="720"/>
        </w:sectPr>
      </w:pPr>
    </w:p>
    <w:p w:rsidR="00184744" w:rsidRPr="00F248C3" w:rsidRDefault="00C64C07" w:rsidP="00F248C3">
      <w:pPr>
        <w:spacing w:after="0" w:line="240" w:lineRule="auto"/>
        <w:rPr>
          <w:sz w:val="20"/>
          <w:lang w:val="ru-RU"/>
        </w:rPr>
      </w:pPr>
      <w:bookmarkStart w:id="16" w:name="block-14522507"/>
      <w:bookmarkEnd w:id="15"/>
      <w:r w:rsidRPr="00F248C3">
        <w:rPr>
          <w:rFonts w:ascii="Times New Roman" w:hAnsi="Times New Roman"/>
          <w:b/>
          <w:color w:val="000000"/>
          <w:sz w:val="24"/>
          <w:lang w:val="ru-RU"/>
        </w:rPr>
        <w:lastRenderedPageBreak/>
        <w:t>УЧЕБНО-МЕТОДИЧЕСКОЕ ОБЕСПЕЧЕНИЕ ОБРАЗОВАТЕЛЬНОГО ПРОЦЕССА</w:t>
      </w:r>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ОБЯЗАТЕЛЬНЫЕ УЧЕБНЫЕ МАТЕРИАЛЫ ДЛЯ УЧЕНИКА</w:t>
      </w:r>
    </w:p>
    <w:p w:rsidR="00184744" w:rsidRPr="00F248C3" w:rsidRDefault="00C64C07" w:rsidP="00F248C3">
      <w:pPr>
        <w:spacing w:after="0" w:line="240" w:lineRule="auto"/>
        <w:rPr>
          <w:sz w:val="20"/>
          <w:lang w:val="ru-RU"/>
        </w:rPr>
      </w:pPr>
      <w:r w:rsidRPr="00F248C3">
        <w:rPr>
          <w:rFonts w:ascii="Times New Roman" w:hAnsi="Times New Roman"/>
          <w:color w:val="000000"/>
          <w:sz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F248C3">
        <w:rPr>
          <w:sz w:val="24"/>
          <w:lang w:val="ru-RU"/>
        </w:rPr>
        <w:br/>
      </w:r>
      <w:r w:rsidRPr="00F248C3">
        <w:rPr>
          <w:rFonts w:ascii="Times New Roman" w:hAnsi="Times New Roman"/>
          <w:color w:val="000000"/>
          <w:sz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r w:rsidRPr="00F248C3">
        <w:rPr>
          <w:sz w:val="24"/>
          <w:lang w:val="ru-RU"/>
        </w:rPr>
        <w:br/>
      </w:r>
      <w:bookmarkStart w:id="17" w:name="3a9386bb-e7ff-4ebc-8147-4f8d4a35ad83"/>
      <w:r w:rsidRPr="00F248C3">
        <w:rPr>
          <w:rFonts w:ascii="Times New Roman" w:hAnsi="Times New Roman"/>
          <w:color w:val="000000"/>
          <w:sz w:val="24"/>
          <w:lang w:val="ru-RU"/>
        </w:rPr>
        <w:t xml:space="preserve"> •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17"/>
      <w:r w:rsidRPr="00F248C3">
        <w:rPr>
          <w:rFonts w:ascii="Times New Roman" w:hAnsi="Times New Roman"/>
          <w:color w:val="000000"/>
          <w:sz w:val="24"/>
          <w:lang w:val="ru-RU"/>
        </w:rPr>
        <w:t>‌​</w:t>
      </w:r>
    </w:p>
    <w:p w:rsidR="00184744" w:rsidRPr="00F248C3" w:rsidRDefault="00C64C07" w:rsidP="00F248C3">
      <w:pPr>
        <w:spacing w:after="0" w:line="240" w:lineRule="auto"/>
        <w:rPr>
          <w:sz w:val="20"/>
          <w:lang w:val="ru-RU"/>
        </w:rPr>
      </w:pPr>
      <w:r w:rsidRPr="00F248C3">
        <w:rPr>
          <w:rFonts w:ascii="Times New Roman" w:hAnsi="Times New Roman"/>
          <w:color w:val="000000"/>
          <w:sz w:val="24"/>
          <w:lang w:val="ru-RU"/>
        </w:rPr>
        <w:t>​‌‌</w:t>
      </w:r>
    </w:p>
    <w:p w:rsidR="00184744" w:rsidRPr="00F248C3" w:rsidRDefault="00C64C07" w:rsidP="00F248C3">
      <w:pPr>
        <w:spacing w:after="0" w:line="240" w:lineRule="auto"/>
        <w:rPr>
          <w:sz w:val="20"/>
          <w:lang w:val="ru-RU"/>
        </w:rPr>
      </w:pPr>
      <w:r w:rsidRPr="00F248C3">
        <w:rPr>
          <w:rFonts w:ascii="Times New Roman" w:hAnsi="Times New Roman"/>
          <w:color w:val="000000"/>
          <w:sz w:val="24"/>
          <w:lang w:val="ru-RU"/>
        </w:rPr>
        <w:t>​</w:t>
      </w:r>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МЕТОДИЧЕСКИЕ МАТЕРИАЛЫ ДЛЯ УЧИТЕЛЯ</w:t>
      </w:r>
    </w:p>
    <w:p w:rsidR="00184744" w:rsidRPr="00F248C3" w:rsidRDefault="00C64C07" w:rsidP="00F248C3">
      <w:pPr>
        <w:spacing w:after="0" w:line="240" w:lineRule="auto"/>
        <w:rPr>
          <w:sz w:val="20"/>
          <w:lang w:val="ru-RU"/>
        </w:rPr>
      </w:pPr>
      <w:r w:rsidRPr="00F248C3">
        <w:rPr>
          <w:rFonts w:ascii="Times New Roman" w:hAnsi="Times New Roman"/>
          <w:color w:val="000000"/>
          <w:sz w:val="24"/>
          <w:lang w:val="ru-RU"/>
        </w:rPr>
        <w:t>​‌‌​</w:t>
      </w:r>
    </w:p>
    <w:p w:rsidR="00184744" w:rsidRPr="00F248C3" w:rsidRDefault="00184744" w:rsidP="00F248C3">
      <w:pPr>
        <w:spacing w:after="0" w:line="240" w:lineRule="auto"/>
        <w:rPr>
          <w:sz w:val="20"/>
          <w:lang w:val="ru-RU"/>
        </w:rPr>
      </w:pPr>
    </w:p>
    <w:p w:rsidR="00184744" w:rsidRPr="00F248C3" w:rsidRDefault="00C64C07" w:rsidP="00F248C3">
      <w:pPr>
        <w:spacing w:after="0" w:line="240" w:lineRule="auto"/>
        <w:rPr>
          <w:sz w:val="20"/>
          <w:lang w:val="ru-RU"/>
        </w:rPr>
      </w:pPr>
      <w:r w:rsidRPr="00F248C3">
        <w:rPr>
          <w:rFonts w:ascii="Times New Roman" w:hAnsi="Times New Roman"/>
          <w:b/>
          <w:color w:val="000000"/>
          <w:sz w:val="24"/>
          <w:lang w:val="ru-RU"/>
        </w:rPr>
        <w:t>ЦИФРОВЫЕ ОБРАЗОВАТЕЛЬНЫЕ РЕСУРСЫ И РЕСУРСЫ СЕТИ ИНТЕРНЕТ</w:t>
      </w:r>
    </w:p>
    <w:p w:rsidR="00184744" w:rsidRPr="00F248C3" w:rsidRDefault="00C64C07" w:rsidP="00F248C3">
      <w:pPr>
        <w:spacing w:after="0" w:line="240" w:lineRule="auto"/>
        <w:rPr>
          <w:sz w:val="20"/>
        </w:rPr>
      </w:pPr>
      <w:r w:rsidRPr="00F248C3">
        <w:rPr>
          <w:rFonts w:ascii="Times New Roman" w:hAnsi="Times New Roman"/>
          <w:color w:val="000000"/>
          <w:sz w:val="24"/>
        </w:rPr>
        <w:t>​</w:t>
      </w:r>
      <w:r w:rsidRPr="00F248C3">
        <w:rPr>
          <w:rFonts w:ascii="Times New Roman" w:hAnsi="Times New Roman"/>
          <w:color w:val="333333"/>
          <w:sz w:val="24"/>
        </w:rPr>
        <w:t>​‌‌</w:t>
      </w:r>
      <w:r w:rsidRPr="00F248C3">
        <w:rPr>
          <w:rFonts w:ascii="Times New Roman" w:hAnsi="Times New Roman"/>
          <w:color w:val="000000"/>
          <w:sz w:val="24"/>
        </w:rPr>
        <w:t>​</w:t>
      </w:r>
    </w:p>
    <w:bookmarkEnd w:id="16"/>
    <w:p w:rsidR="00C64C07" w:rsidRPr="00F248C3" w:rsidRDefault="00C64C07" w:rsidP="00F248C3">
      <w:pPr>
        <w:spacing w:after="0" w:line="240" w:lineRule="auto"/>
        <w:rPr>
          <w:sz w:val="20"/>
        </w:rPr>
      </w:pPr>
    </w:p>
    <w:sectPr w:rsidR="00C64C07" w:rsidRPr="00F248C3" w:rsidSect="00F248C3">
      <w:pgSz w:w="11907" w:h="16839" w:code="9"/>
      <w:pgMar w:top="567" w:right="567" w:bottom="144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4619"/>
    <w:multiLevelType w:val="multilevel"/>
    <w:tmpl w:val="FA645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86724"/>
    <w:multiLevelType w:val="multilevel"/>
    <w:tmpl w:val="7084F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E13F54"/>
    <w:multiLevelType w:val="multilevel"/>
    <w:tmpl w:val="6F5A3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184744"/>
    <w:rsid w:val="00043866"/>
    <w:rsid w:val="00184744"/>
    <w:rsid w:val="002057C6"/>
    <w:rsid w:val="002842D9"/>
    <w:rsid w:val="00387B19"/>
    <w:rsid w:val="007C146D"/>
    <w:rsid w:val="008E214E"/>
    <w:rsid w:val="00C64C07"/>
    <w:rsid w:val="00F24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4744"/>
    <w:rPr>
      <w:color w:val="0000FF" w:themeColor="hyperlink"/>
      <w:u w:val="single"/>
    </w:rPr>
  </w:style>
  <w:style w:type="table" w:styleId="ac">
    <w:name w:val="Table Grid"/>
    <w:basedOn w:val="a1"/>
    <w:uiPriority w:val="59"/>
    <w:rsid w:val="00184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12139</Words>
  <Characters>69194</Characters>
  <Application>Microsoft Office Word</Application>
  <DocSecurity>0</DocSecurity>
  <Lines>576</Lines>
  <Paragraphs>162</Paragraphs>
  <ScaleCrop>false</ScaleCrop>
  <Company>SPecialiST RePack</Company>
  <LinksUpToDate>false</LinksUpToDate>
  <CharactersWithSpaces>81171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9</cp:revision>
  <cp:lastPrinted>2023-09-04T15:46:00Z</cp:lastPrinted>
  <dcterms:created xsi:type="dcterms:W3CDTF">2023-09-04T03:12:00Z</dcterms:created>
  <dcterms:modified xsi:type="dcterms:W3CDTF">2023-09-04T15:46:00Z</dcterms:modified>
</cp:coreProperties>
</file>